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9380F"/>
    <w:p w:rsidR="00000000" w:rsidRDefault="00C9380F">
      <w:pPr>
        <w:pStyle w:val="Heading1"/>
      </w:pPr>
      <w:r>
        <w:t>SWVA League and Fixture Program</w:t>
      </w:r>
    </w:p>
    <w:p w:rsidR="00000000" w:rsidRDefault="00C9380F"/>
    <w:p w:rsidR="00000000" w:rsidRDefault="00C9380F">
      <w:r>
        <w:t>This year, the SWVA will be using a new software program for hosting and displaying on the SWVA web site. The program has a number of facilities, one of which allows clubs to display the current league information on their</w:t>
      </w:r>
      <w:r>
        <w:t xml:space="preserve"> own web site. The program uses iframe commands which are simple to use and to incorporate into your own web site.</w:t>
      </w:r>
    </w:p>
    <w:p w:rsidR="00000000" w:rsidRDefault="00C9380F"/>
    <w:p w:rsidR="00000000" w:rsidRDefault="00C9380F">
      <w:r>
        <w:t>The following are the basic instructions for your web site administrator, a version of the program is also being use by the EDVA league (</w:t>
      </w:r>
      <w:hyperlink r:id="rId6" w:history="1">
        <w:r>
          <w:rPr>
            <w:rStyle w:val="Hyperlink"/>
          </w:rPr>
          <w:t>www.EDVA.org.uk</w:t>
        </w:r>
      </w:hyperlink>
      <w:r>
        <w:t>) and hence there are several examples of this working that you can view and check out the source code used e.g. on the Torexe (</w:t>
      </w:r>
      <w:hyperlink r:id="rId7" w:history="1">
        <w:r>
          <w:rPr>
            <w:rStyle w:val="Hyperlink"/>
          </w:rPr>
          <w:t>www.TorexeVolleyball.com</w:t>
        </w:r>
      </w:hyperlink>
      <w:r>
        <w:t>) w</w:t>
      </w:r>
      <w:r>
        <w:t>eb site and on the Volleyball Taunton (</w:t>
      </w:r>
      <w:hyperlink r:id="rId8" w:history="1">
        <w:r>
          <w:rPr>
            <w:rStyle w:val="Hyperlink"/>
          </w:rPr>
          <w:t>www.volleyballtaunton.org.uk</w:t>
        </w:r>
      </w:hyperlink>
      <w:r>
        <w:t>) web sites.</w:t>
      </w:r>
    </w:p>
    <w:p w:rsidR="00000000" w:rsidRDefault="00C9380F"/>
    <w:p w:rsidR="00000000" w:rsidRDefault="00C9380F">
      <w:r>
        <w:t>The following iframe text is an example of what needs to be added to the required web page to display the league tables.</w:t>
      </w:r>
    </w:p>
    <w:p w:rsidR="00000000" w:rsidRDefault="00C9380F"/>
    <w:p w:rsidR="00000000" w:rsidRDefault="00C9380F">
      <w:r>
        <w:t>&lt;iframe src='http://www.ukvolleyball.co.uk/Leagues/SWVA/minitable.asp?teamname=Torexe Topgun&amp;width=495' scrolling=no frameborder=no style='width</w:t>
      </w:r>
      <w:proofErr w:type="gramStart"/>
      <w:r>
        <w:t>:500px</w:t>
      </w:r>
      <w:proofErr w:type="gramEnd"/>
      <w:r>
        <w:t>;height:220px'&gt;&lt;/iframe&gt;</w:t>
      </w:r>
    </w:p>
    <w:p w:rsidR="00000000" w:rsidRDefault="00C9380F"/>
    <w:p w:rsidR="00000000" w:rsidRDefault="00C9380F">
      <w:r>
        <w:t>First, change the team name Torexe Topgun in the example above to your team name</w:t>
      </w:r>
      <w:r>
        <w:t>, as it is displayed in the main SWVA league table.</w:t>
      </w:r>
    </w:p>
    <w:p w:rsidR="00000000" w:rsidRDefault="00C9380F"/>
    <w:p w:rsidR="00000000" w:rsidRDefault="00C9380F">
      <w:r>
        <w:t>In the bit that says:</w:t>
      </w:r>
    </w:p>
    <w:p w:rsidR="00000000" w:rsidRDefault="00C9380F"/>
    <w:p w:rsidR="00000000" w:rsidRDefault="00C9380F">
      <w:r>
        <w:t xml:space="preserve">src='http://www.ukvolleyball.co.uk/Leagues/SWVA/minitable.asp?teamname=Torexe Topgun&amp;width=495' </w:t>
      </w:r>
    </w:p>
    <w:p w:rsidR="00000000" w:rsidRDefault="00C9380F"/>
    <w:p w:rsidR="00000000" w:rsidRDefault="00C9380F">
      <w:proofErr w:type="gramStart"/>
      <w:r>
        <w:t>you</w:t>
      </w:r>
      <w:proofErr w:type="gramEnd"/>
      <w:r>
        <w:t xml:space="preserve"> can add other parameters by adding "&amp;parameter=value"</w:t>
      </w:r>
    </w:p>
    <w:p w:rsidR="00000000" w:rsidRDefault="00C9380F"/>
    <w:p w:rsidR="00000000" w:rsidRDefault="00C9380F">
      <w:proofErr w:type="gramStart"/>
      <w:r>
        <w:t>mainbackcolor</w:t>
      </w:r>
      <w:proofErr w:type="gramEnd"/>
      <w:r>
        <w:t xml:space="preserve"> - the col</w:t>
      </w:r>
      <w:r>
        <w:t>our behind the table (default is white)</w:t>
      </w:r>
    </w:p>
    <w:p w:rsidR="00000000" w:rsidRDefault="00C9380F"/>
    <w:p w:rsidR="00000000" w:rsidRDefault="00C9380F">
      <w:proofErr w:type="gramStart"/>
      <w:r>
        <w:t>backcolor</w:t>
      </w:r>
      <w:proofErr w:type="gramEnd"/>
      <w:r>
        <w:t xml:space="preserve"> - the background colour of the table (default is yellow)</w:t>
      </w:r>
    </w:p>
    <w:p w:rsidR="00000000" w:rsidRDefault="00C9380F"/>
    <w:p w:rsidR="00000000" w:rsidRDefault="00C9380F">
      <w:proofErr w:type="gramStart"/>
      <w:r>
        <w:t>forecolor</w:t>
      </w:r>
      <w:proofErr w:type="gramEnd"/>
      <w:r>
        <w:t xml:space="preserve"> - the main text colour on the table (default is black)</w:t>
      </w:r>
    </w:p>
    <w:p w:rsidR="00000000" w:rsidRDefault="00C9380F"/>
    <w:p w:rsidR="00000000" w:rsidRDefault="00C9380F">
      <w:proofErr w:type="gramStart"/>
      <w:r>
        <w:t>titlebackcolor</w:t>
      </w:r>
      <w:proofErr w:type="gramEnd"/>
      <w:r>
        <w:t xml:space="preserve"> - the background colour of the header</w:t>
      </w:r>
    </w:p>
    <w:p w:rsidR="00000000" w:rsidRDefault="00C9380F"/>
    <w:p w:rsidR="00000000" w:rsidRDefault="00C9380F">
      <w:proofErr w:type="gramStart"/>
      <w:r>
        <w:t>titleforecolor</w:t>
      </w:r>
      <w:proofErr w:type="gramEnd"/>
      <w:r>
        <w:t xml:space="preserve"> - the text c</w:t>
      </w:r>
      <w:r>
        <w:t>olour of the header</w:t>
      </w:r>
    </w:p>
    <w:p w:rsidR="00000000" w:rsidRDefault="00C9380F"/>
    <w:p w:rsidR="00000000" w:rsidRDefault="00C9380F">
      <w:proofErr w:type="gramStart"/>
      <w:r>
        <w:t>width</w:t>
      </w:r>
      <w:proofErr w:type="gramEnd"/>
      <w:r>
        <w:t xml:space="preserve"> - the width of the table (default is 400) - don't add units</w:t>
      </w:r>
    </w:p>
    <w:p w:rsidR="00000000" w:rsidRDefault="00C9380F"/>
    <w:p w:rsidR="00000000" w:rsidRDefault="00C9380F">
      <w:proofErr w:type="gramStart"/>
      <w:r>
        <w:t>fontsize</w:t>
      </w:r>
      <w:proofErr w:type="gramEnd"/>
      <w:r>
        <w:t xml:space="preserve"> - the size of the font used in the table (default 12) - don't add units</w:t>
      </w:r>
    </w:p>
    <w:p w:rsidR="00000000" w:rsidRDefault="00C9380F"/>
    <w:p w:rsidR="00000000" w:rsidRDefault="00C9380F">
      <w:r>
        <w:lastRenderedPageBreak/>
        <w:t>If you change the width, you also need to change the width of the iframe ("style='widt</w:t>
      </w:r>
      <w:r>
        <w:t>h</w:t>
      </w:r>
      <w:proofErr w:type="gramStart"/>
      <w:r>
        <w:t>:500px</w:t>
      </w:r>
      <w:proofErr w:type="gramEnd"/>
      <w:r>
        <w:t>;height:220px'). You may need to experiment with the height as well.</w:t>
      </w:r>
    </w:p>
    <w:p w:rsidR="00000000" w:rsidRDefault="00C9380F"/>
    <w:p w:rsidR="00000000" w:rsidRDefault="00C9380F">
      <w:r>
        <w:t>If you're not too computer-literate, then most common colours are supported, e.g. red, yellow, lightblue, etc.</w:t>
      </w:r>
    </w:p>
    <w:p w:rsidR="00000000" w:rsidRDefault="00C9380F"/>
    <w:p w:rsidR="00000000" w:rsidRDefault="00C9380F">
      <w:r>
        <w:t>e.g.</w:t>
      </w:r>
    </w:p>
    <w:p w:rsidR="00000000" w:rsidRDefault="00C9380F"/>
    <w:p w:rsidR="00000000" w:rsidRDefault="00C9380F">
      <w:r>
        <w:t>&lt;iframe src='http://www.ukvolleyball.co.uk/Leagues/SWVA/minit</w:t>
      </w:r>
      <w:r>
        <w:t>able.asp?teamname=Torexe Topgun&amp;width=300&amp;fontsize=8&amp;backcolor=lightblue' scrolling=no frameborder=no style='width</w:t>
      </w:r>
      <w:proofErr w:type="gramStart"/>
      <w:r>
        <w:t>:305px</w:t>
      </w:r>
      <w:proofErr w:type="gramEnd"/>
      <w:r>
        <w:t>;height:220px'&gt;&lt;/iframe&gt;</w:t>
      </w:r>
    </w:p>
    <w:p w:rsidR="00000000" w:rsidRDefault="00C9380F"/>
    <w:p w:rsidR="00000000" w:rsidRDefault="00C9380F">
      <w:r>
        <w:t>This will show a smaller width table, with a smaller font size, with a light blue background.</w:t>
      </w:r>
    </w:p>
    <w:p w:rsidR="00000000" w:rsidRDefault="00C9380F"/>
    <w:p w:rsidR="00000000" w:rsidRDefault="00C9380F">
      <w:r>
        <w:t>To display both</w:t>
      </w:r>
      <w:r>
        <w:t xml:space="preserve"> the fixtures and the league tables, please follow the example below:</w:t>
      </w:r>
    </w:p>
    <w:p w:rsidR="00000000" w:rsidRDefault="00C9380F"/>
    <w:p w:rsidR="00000000" w:rsidRDefault="00C9380F">
      <w:r>
        <w:t>&lt;iframe src='http://www.ukvolleyball.co.uk/Leagues/SWVA/minifixtures.asp?teamname=Torexe Topgun' scrolling=no frameborder=no</w:t>
      </w:r>
    </w:p>
    <w:p w:rsidR="00000000" w:rsidRDefault="00C9380F">
      <w:proofErr w:type="gramStart"/>
      <w:r>
        <w:t>style</w:t>
      </w:r>
      <w:proofErr w:type="gramEnd"/>
      <w:r>
        <w:t>='width:810px;height:500px'&gt;&lt;/iframe&gt;</w:t>
      </w:r>
    </w:p>
    <w:p w:rsidR="00000000" w:rsidRDefault="00C9380F"/>
    <w:p w:rsidR="00000000" w:rsidRDefault="00C9380F">
      <w:r>
        <w:t>Parameters</w:t>
      </w:r>
    </w:p>
    <w:p w:rsidR="00000000" w:rsidRDefault="00C9380F">
      <w:proofErr w:type="gramStart"/>
      <w:r>
        <w:t>fonts</w:t>
      </w:r>
      <w:r>
        <w:t>ize=</w:t>
      </w:r>
      <w:proofErr w:type="gramEnd"/>
      <w:r>
        <w:t xml:space="preserve">12             </w:t>
      </w:r>
      <w:r>
        <w:tab/>
      </w:r>
      <w:r>
        <w:tab/>
        <w:t>the font size</w:t>
      </w:r>
    </w:p>
    <w:p w:rsidR="00000000" w:rsidRDefault="00C9380F">
      <w:proofErr w:type="gramStart"/>
      <w:r>
        <w:t>bordersize=</w:t>
      </w:r>
      <w:proofErr w:type="gramEnd"/>
      <w:r>
        <w:t xml:space="preserve">2            </w:t>
      </w:r>
      <w:r>
        <w:tab/>
      </w:r>
      <w:r>
        <w:tab/>
        <w:t>the border width</w:t>
      </w:r>
    </w:p>
    <w:p w:rsidR="00000000" w:rsidRDefault="00C9380F"/>
    <w:p w:rsidR="00000000" w:rsidRDefault="00C9380F">
      <w:proofErr w:type="gramStart"/>
      <w:r>
        <w:t>showhometeam=</w:t>
      </w:r>
      <w:proofErr w:type="gramEnd"/>
      <w:r>
        <w:t xml:space="preserve">y   </w:t>
      </w:r>
      <w:r>
        <w:tab/>
      </w:r>
      <w:r>
        <w:tab/>
        <w:t>y or n - if n will display both teams, if y then</w:t>
      </w:r>
    </w:p>
    <w:p w:rsidR="00000000" w:rsidRDefault="00C9380F">
      <w:proofErr w:type="gramStart"/>
      <w:r>
        <w:t>only</w:t>
      </w:r>
      <w:proofErr w:type="gramEnd"/>
      <w:r>
        <w:t xml:space="preserve"> declared team</w:t>
      </w:r>
    </w:p>
    <w:p w:rsidR="00000000" w:rsidRDefault="00C9380F">
      <w:proofErr w:type="gramStart"/>
      <w:r>
        <w:t>fixturesonly=</w:t>
      </w:r>
      <w:proofErr w:type="gramEnd"/>
      <w:r>
        <w:t xml:space="preserve">y          </w:t>
      </w:r>
      <w:r>
        <w:tab/>
      </w:r>
      <w:r>
        <w:tab/>
        <w:t>y or n - if y then won't show results</w:t>
      </w:r>
    </w:p>
    <w:p w:rsidR="00000000" w:rsidRDefault="00C9380F">
      <w:proofErr w:type="gramStart"/>
      <w:r>
        <w:t>noscores=</w:t>
      </w:r>
      <w:proofErr w:type="gramEnd"/>
      <w:r>
        <w:t xml:space="preserve">y              </w:t>
      </w:r>
      <w:r>
        <w:tab/>
      </w:r>
      <w:r>
        <w:tab/>
      </w:r>
      <w:r>
        <w:t>y or n - if y will only show result, not scores</w:t>
      </w:r>
    </w:p>
    <w:p w:rsidR="00000000" w:rsidRDefault="00C9380F">
      <w:proofErr w:type="gramStart"/>
      <w:r>
        <w:t>noreport=</w:t>
      </w:r>
      <w:proofErr w:type="gramEnd"/>
      <w:r>
        <w:t xml:space="preserve">y              </w:t>
      </w:r>
      <w:r>
        <w:tab/>
      </w:r>
      <w:r>
        <w:tab/>
        <w:t xml:space="preserve">y or n - if y wont show report icon        </w:t>
      </w:r>
    </w:p>
    <w:p w:rsidR="00000000" w:rsidRDefault="00C9380F"/>
    <w:p w:rsidR="00000000" w:rsidRDefault="00C9380F">
      <w:r>
        <w:t xml:space="preserve">&amp;mainbackcolor=white    </w:t>
      </w:r>
      <w:r>
        <w:tab/>
        <w:t>the main background colour</w:t>
      </w:r>
    </w:p>
    <w:p w:rsidR="00000000" w:rsidRDefault="00C9380F">
      <w:r>
        <w:t xml:space="preserve">&amp;color=black            </w:t>
      </w:r>
      <w:r>
        <w:tab/>
      </w:r>
      <w:r>
        <w:tab/>
        <w:t>the main foreground colour</w:t>
      </w:r>
    </w:p>
    <w:p w:rsidR="00000000" w:rsidRDefault="00C9380F">
      <w:r>
        <w:t xml:space="preserve">&amp;backcolor1=lightyellow </w:t>
      </w:r>
      <w:r>
        <w:tab/>
        <w:t>the fir</w:t>
      </w:r>
      <w:r>
        <w:t>st background colour</w:t>
      </w:r>
    </w:p>
    <w:p w:rsidR="00000000" w:rsidRDefault="00C9380F">
      <w:r>
        <w:t xml:space="preserve">&amp;backcolor2=lightgreen  </w:t>
      </w:r>
      <w:r>
        <w:tab/>
        <w:t>the second background colour</w:t>
      </w:r>
    </w:p>
    <w:p w:rsidR="00000000" w:rsidRDefault="00C9380F">
      <w:r>
        <w:t xml:space="preserve">&amp;titleforecolor=white   </w:t>
      </w:r>
      <w:r>
        <w:tab/>
        <w:t>the title foreground colour</w:t>
      </w:r>
    </w:p>
    <w:p w:rsidR="00000000" w:rsidRDefault="00C9380F">
      <w:r>
        <w:t xml:space="preserve">&amp;titlebackcolor=black   </w:t>
      </w:r>
      <w:r>
        <w:tab/>
        <w:t>the title background colour</w:t>
      </w:r>
    </w:p>
    <w:p w:rsidR="00000000" w:rsidRDefault="00C9380F"/>
    <w:p w:rsidR="00000000" w:rsidRDefault="00C9380F"/>
    <w:p w:rsidR="00000000" w:rsidRDefault="00C9380F">
      <w:r>
        <w:t>Any problems, please contact the Competition Secretary.</w:t>
      </w:r>
    </w:p>
    <w:p w:rsidR="00000000" w:rsidRDefault="00C9380F"/>
    <w:p w:rsidR="00000000" w:rsidRDefault="00C9380F"/>
    <w:p w:rsidR="00000000" w:rsidRDefault="00C9380F"/>
    <w:p w:rsidR="00000000" w:rsidRDefault="00C9380F">
      <w:pPr>
        <w:pStyle w:val="Heading1"/>
      </w:pPr>
      <w:r>
        <w:br w:type="page"/>
      </w:r>
      <w:r>
        <w:lastRenderedPageBreak/>
        <w:t>Appendix</w:t>
      </w:r>
    </w:p>
    <w:p w:rsidR="00000000" w:rsidRDefault="00C9380F"/>
    <w:p w:rsidR="00000000" w:rsidRDefault="00C9380F">
      <w:pPr>
        <w:rPr>
          <w:i/>
          <w:iCs/>
        </w:rPr>
      </w:pPr>
      <w:r>
        <w:rPr>
          <w:i/>
          <w:iCs/>
        </w:rPr>
        <w:t>HTM</w:t>
      </w:r>
      <w:r>
        <w:rPr>
          <w:i/>
          <w:iCs/>
        </w:rPr>
        <w:t>L Code as used on the Torexe web site, insert between the &lt;BODY&gt; and &lt;/BODY&gt; tags.</w:t>
      </w:r>
    </w:p>
    <w:p w:rsidR="00000000" w:rsidRDefault="00C9380F"/>
    <w:p w:rsidR="00000000" w:rsidRDefault="00C9380F">
      <w:r>
        <w:t>&lt;</w:t>
      </w:r>
      <w:proofErr w:type="gramStart"/>
      <w:r>
        <w:t>center</w:t>
      </w:r>
      <w:proofErr w:type="gramEnd"/>
      <w:r>
        <w:t>&gt;</w:t>
      </w:r>
    </w:p>
    <w:p w:rsidR="00000000" w:rsidRDefault="00C9380F">
      <w:r>
        <w:t>&lt;H2&gt;Southwest Men's League &lt;/H2&gt;</w:t>
      </w:r>
    </w:p>
    <w:p w:rsidR="00000000" w:rsidRDefault="00C9380F">
      <w:r>
        <w:t>&lt;/center&gt;</w:t>
      </w:r>
    </w:p>
    <w:p w:rsidR="00000000" w:rsidRDefault="00C9380F"/>
    <w:p w:rsidR="00000000" w:rsidRDefault="00C9380F"/>
    <w:p w:rsidR="00000000" w:rsidRDefault="00C9380F">
      <w:r>
        <w:t>&lt;p&gt;</w:t>
      </w:r>
    </w:p>
    <w:p w:rsidR="00000000" w:rsidRDefault="00C9380F">
      <w:r>
        <w:t>&lt;table border="0" width="100%" cellspacing="0" cellpadding="5" bordercolor="blue"&gt; &lt;</w:t>
      </w:r>
      <w:proofErr w:type="gramStart"/>
      <w:r>
        <w:t>tr</w:t>
      </w:r>
      <w:proofErr w:type="gramEnd"/>
      <w:r>
        <w:t>&gt;&lt;td&gt;</w:t>
      </w:r>
    </w:p>
    <w:p w:rsidR="00000000" w:rsidRDefault="00C9380F"/>
    <w:p w:rsidR="00000000" w:rsidRDefault="00C9380F">
      <w:r>
        <w:t>&lt;</w:t>
      </w:r>
      <w:proofErr w:type="gramStart"/>
      <w:r>
        <w:t>center</w:t>
      </w:r>
      <w:proofErr w:type="gramEnd"/>
      <w:r>
        <w:t>&gt;</w:t>
      </w:r>
    </w:p>
    <w:p w:rsidR="00000000" w:rsidRDefault="00C9380F"/>
    <w:p w:rsidR="00000000" w:rsidRDefault="00C9380F">
      <w:r>
        <w:t>&lt;iframe src</w:t>
      </w:r>
      <w:r>
        <w:t>='http://www.ukvolleyball.co.uk/Leagues/swva/minitable.asp?teamname=Torexe Topgun&amp;width=750&amp;backcolor=white&amp;titlebackcolor=darkblue' scrolling=no frameborder=no style='width</w:t>
      </w:r>
      <w:proofErr w:type="gramStart"/>
      <w:r>
        <w:t>:850px</w:t>
      </w:r>
      <w:proofErr w:type="gramEnd"/>
      <w:r>
        <w:t>;height:300px' &gt;&lt;/iframe&gt;</w:t>
      </w:r>
    </w:p>
    <w:p w:rsidR="00000000" w:rsidRDefault="00C9380F"/>
    <w:p w:rsidR="00000000" w:rsidRDefault="00C9380F">
      <w:r>
        <w:t>&lt;/center&gt;</w:t>
      </w:r>
    </w:p>
    <w:p w:rsidR="00000000" w:rsidRDefault="00C9380F">
      <w:r>
        <w:t xml:space="preserve">&lt;/td&gt;  </w:t>
      </w:r>
    </w:p>
    <w:p w:rsidR="00000000" w:rsidRDefault="00C9380F">
      <w:r>
        <w:t>&lt;/</w:t>
      </w:r>
      <w:proofErr w:type="gramStart"/>
      <w:r>
        <w:t>tr</w:t>
      </w:r>
      <w:proofErr w:type="gramEnd"/>
      <w:r>
        <w:t>&gt;&lt;/table&gt;</w:t>
      </w:r>
    </w:p>
    <w:p w:rsidR="00000000" w:rsidRDefault="00C9380F"/>
    <w:p w:rsidR="00000000" w:rsidRDefault="00C9380F"/>
    <w:p w:rsidR="00000000" w:rsidRDefault="00C9380F">
      <w:r>
        <w:t>&lt;</w:t>
      </w:r>
      <w:proofErr w:type="gramStart"/>
      <w:r>
        <w:t>center</w:t>
      </w:r>
      <w:proofErr w:type="gramEnd"/>
      <w:r>
        <w:t>&gt;</w:t>
      </w:r>
    </w:p>
    <w:p w:rsidR="00000000" w:rsidRDefault="00C9380F">
      <w:r>
        <w:t>&lt;H2&gt;Tor</w:t>
      </w:r>
      <w:r>
        <w:t>exe Topguns Results &amp; Fixtures &lt;/H2&gt;</w:t>
      </w:r>
    </w:p>
    <w:p w:rsidR="00000000" w:rsidRDefault="00C9380F">
      <w:r>
        <w:t>&lt;/center&gt;</w:t>
      </w:r>
    </w:p>
    <w:p w:rsidR="00000000" w:rsidRDefault="00C9380F"/>
    <w:p w:rsidR="00000000" w:rsidRDefault="00C9380F">
      <w:r>
        <w:t>&lt;p&gt;</w:t>
      </w:r>
    </w:p>
    <w:p w:rsidR="00000000" w:rsidRDefault="00C9380F">
      <w:r>
        <w:t>&lt;table border="0" width="100%" cellspacing="0" cellpadding="5" bordercolor="blue"&gt; &lt;</w:t>
      </w:r>
      <w:proofErr w:type="gramStart"/>
      <w:r>
        <w:t>tr</w:t>
      </w:r>
      <w:proofErr w:type="gramEnd"/>
      <w:r>
        <w:t>&gt;&lt;td&gt;</w:t>
      </w:r>
    </w:p>
    <w:p w:rsidR="00000000" w:rsidRDefault="00C9380F"/>
    <w:p w:rsidR="00000000" w:rsidRDefault="00C9380F">
      <w:r>
        <w:t>&lt;! -- RESULTS TABLE --&gt;</w:t>
      </w:r>
    </w:p>
    <w:p w:rsidR="00000000" w:rsidRDefault="00C9380F">
      <w:r>
        <w:t>&lt;</w:t>
      </w:r>
      <w:proofErr w:type="gramStart"/>
      <w:r>
        <w:t>center</w:t>
      </w:r>
      <w:proofErr w:type="gramEnd"/>
      <w:r>
        <w:t>&gt;</w:t>
      </w:r>
    </w:p>
    <w:p w:rsidR="00000000" w:rsidRDefault="00C9380F">
      <w:r>
        <w:t>&lt;iframe src='http://www.ukvolleyball.co.uk/Leagues/swva/minifixtures.asp?teamn</w:t>
      </w:r>
      <w:r>
        <w:t>ame=Torexe Topgun&amp;titlebackcolor=darkblue&amp;backcolor1=white&amp;backcolor2=lightblue'scrolling=yes frameborder=no style='width</w:t>
      </w:r>
      <w:proofErr w:type="gramStart"/>
      <w:r>
        <w:t>:850px</w:t>
      </w:r>
      <w:proofErr w:type="gramEnd"/>
      <w:r>
        <w:t>;height:350px'&gt;&lt;/iframe&gt;</w:t>
      </w:r>
    </w:p>
    <w:p w:rsidR="00000000" w:rsidRDefault="00C9380F"/>
    <w:p w:rsidR="00000000" w:rsidRDefault="00C9380F">
      <w:r>
        <w:t>&lt;/center&gt;</w:t>
      </w:r>
    </w:p>
    <w:p w:rsidR="00000000" w:rsidRDefault="00C9380F">
      <w:r>
        <w:t xml:space="preserve">&lt;/td&gt;  </w:t>
      </w:r>
    </w:p>
    <w:p w:rsidR="00000000" w:rsidRDefault="00C9380F">
      <w:r>
        <w:t>&lt;/</w:t>
      </w:r>
      <w:proofErr w:type="gramStart"/>
      <w:r>
        <w:t>tr</w:t>
      </w:r>
      <w:proofErr w:type="gramEnd"/>
      <w:r>
        <w:t>&gt;&lt;/table&gt;</w:t>
      </w:r>
    </w:p>
    <w:sectPr w:rsidR="00000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9380F">
      <w:r>
        <w:separator/>
      </w:r>
    </w:p>
  </w:endnote>
  <w:endnote w:type="continuationSeparator" w:id="0">
    <w:p w:rsidR="00000000" w:rsidRDefault="00C9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0F" w:rsidRDefault="00C93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9380F">
    <w:pPr>
      <w:pStyle w:val="Footer"/>
      <w:pBdr>
        <w:bottom w:val="single" w:sz="12" w:space="1" w:color="auto"/>
      </w:pBdr>
    </w:pPr>
  </w:p>
  <w:p w:rsidR="00000000" w:rsidRDefault="00C9380F">
    <w:pPr>
      <w:pStyle w:val="Footer"/>
    </w:pPr>
    <w:r>
      <w:t>Version 20/02</w:t>
    </w:r>
    <w:r>
      <w:t>/2015</w:t>
    </w:r>
    <w:bookmarkStart w:id="0" w:name="_GoBack"/>
    <w:bookmarkEnd w:id="0"/>
    <w:r>
      <w:t xml:space="preserve">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t xml:space="preserve">                                           Dave Reece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0F" w:rsidRDefault="00C93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9380F">
      <w:r>
        <w:separator/>
      </w:r>
    </w:p>
  </w:footnote>
  <w:footnote w:type="continuationSeparator" w:id="0">
    <w:p w:rsidR="00000000" w:rsidRDefault="00C9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0F" w:rsidRDefault="00C938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607"/>
      <w:gridCol w:w="5192"/>
      <w:gridCol w:w="1507"/>
    </w:tblGrid>
    <w:tr w:rsidR="00C9380F">
      <w:tblPrEx>
        <w:tblCellMar>
          <w:top w:w="0" w:type="dxa"/>
          <w:bottom w:w="0" w:type="dxa"/>
        </w:tblCellMar>
      </w:tblPrEx>
      <w:tc>
        <w:tcPr>
          <w:tcW w:w="1548" w:type="dxa"/>
        </w:tcPr>
        <w:p w:rsidR="00000000" w:rsidRDefault="00C9380F">
          <w:r>
            <w:rPr>
              <w:noProof/>
              <w:lang w:eastAsia="en-GB"/>
            </w:rPr>
            <w:drawing>
              <wp:inline distT="0" distB="0" distL="0" distR="0">
                <wp:extent cx="883403" cy="723900"/>
                <wp:effectExtent l="0" t="0" r="0" b="0"/>
                <wp:docPr id="1" name="Picture 1" descr="C:\Users\Dave\AppData\Local\Microsoft\Windows\INetCache\Content.Word\swva_spike_blue_2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Dave\AppData\Local\Microsoft\Windows\INetCache\Content.Word\swva_spike_blue_2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624" cy="738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000000" w:rsidRDefault="00C9380F">
          <w:pPr>
            <w:jc w:val="center"/>
            <w:rPr>
              <w:b/>
              <w:bCs/>
              <w:sz w:val="28"/>
            </w:rPr>
          </w:pPr>
        </w:p>
        <w:p w:rsidR="00000000" w:rsidRDefault="00C9380F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How to add SWVA League, Fixt</w:t>
          </w:r>
          <w:r>
            <w:rPr>
              <w:b/>
              <w:bCs/>
              <w:sz w:val="28"/>
            </w:rPr>
            <w:t>ures and Results to your Club’s Web Site</w:t>
          </w:r>
        </w:p>
      </w:tc>
      <w:tc>
        <w:tcPr>
          <w:tcW w:w="1574" w:type="dxa"/>
        </w:tcPr>
        <w:p w:rsidR="00000000" w:rsidRDefault="00C9380F">
          <w:pPr>
            <w:jc w:val="right"/>
            <w:rPr>
              <w:b/>
              <w:bCs/>
              <w:sz w:val="28"/>
            </w:rPr>
          </w:pPr>
        </w:p>
      </w:tc>
    </w:tr>
  </w:tbl>
  <w:p w:rsidR="00000000" w:rsidRDefault="00C9380F">
    <w:pPr>
      <w:pStyle w:val="Header"/>
    </w:pPr>
    <w:r>
      <w:t>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0F" w:rsidRDefault="00C93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0F"/>
    <w:rsid w:val="00C9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62B2B-F7B7-42E3-A78E-D7A1DEF1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leyballtaunton.org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TorexeVolleybal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VA.org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EDVA League, program is written and provided by Ian Sidwell</vt:lpstr>
    </vt:vector>
  </TitlesOfParts>
  <Company/>
  <LinksUpToDate>false</LinksUpToDate>
  <CharactersWithSpaces>4528</CharactersWithSpaces>
  <SharedDoc>false</SharedDoc>
  <HLinks>
    <vt:vector size="18" baseType="variant">
      <vt:variant>
        <vt:i4>1245278</vt:i4>
      </vt:variant>
      <vt:variant>
        <vt:i4>6</vt:i4>
      </vt:variant>
      <vt:variant>
        <vt:i4>0</vt:i4>
      </vt:variant>
      <vt:variant>
        <vt:i4>5</vt:i4>
      </vt:variant>
      <vt:variant>
        <vt:lpwstr>http://www.volleyballtaunton.org.uk/</vt:lpwstr>
      </vt:variant>
      <vt:variant>
        <vt:lpwstr/>
      </vt:variant>
      <vt:variant>
        <vt:i4>4849734</vt:i4>
      </vt:variant>
      <vt:variant>
        <vt:i4>3</vt:i4>
      </vt:variant>
      <vt:variant>
        <vt:i4>0</vt:i4>
      </vt:variant>
      <vt:variant>
        <vt:i4>5</vt:i4>
      </vt:variant>
      <vt:variant>
        <vt:lpwstr>http://www.torexevolleyball.com/</vt:lpwstr>
      </vt:variant>
      <vt:variant>
        <vt:lpwstr/>
      </vt:variant>
      <vt:variant>
        <vt:i4>2162728</vt:i4>
      </vt:variant>
      <vt:variant>
        <vt:i4>0</vt:i4>
      </vt:variant>
      <vt:variant>
        <vt:i4>0</vt:i4>
      </vt:variant>
      <vt:variant>
        <vt:i4>5</vt:i4>
      </vt:variant>
      <vt:variant>
        <vt:lpwstr>http://www.edva.org.uk/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EDVA League, program is written and provided by Ian Sidwell</dc:title>
  <dc:subject/>
  <dc:creator>Dave</dc:creator>
  <cp:keywords/>
  <dc:description/>
  <cp:lastModifiedBy>Dave</cp:lastModifiedBy>
  <cp:revision>2</cp:revision>
  <cp:lastPrinted>2010-09-20T17:20:00Z</cp:lastPrinted>
  <dcterms:created xsi:type="dcterms:W3CDTF">2015-02-20T07:25:00Z</dcterms:created>
  <dcterms:modified xsi:type="dcterms:W3CDTF">2015-02-20T07:25:00Z</dcterms:modified>
</cp:coreProperties>
</file>