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A7" w:rsidRDefault="00A4536C" w:rsidP="00460908">
      <w:pPr>
        <w:pStyle w:val="NormalWeb"/>
        <w:spacing w:before="0" w:beforeAutospacing="0" w:after="0" w:afterAutospacing="0" w:line="312" w:lineRule="atLeast"/>
        <w:rPr>
          <w:rFonts w:ascii="Helvetica" w:hAnsi="Helvetica"/>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1988820</wp:posOffset>
                </wp:positionV>
                <wp:extent cx="5935980" cy="358140"/>
                <wp:effectExtent l="0" t="0" r="7620" b="3810"/>
                <wp:wrapNone/>
                <wp:docPr id="2" name="Rectangle 2"/>
                <wp:cNvGraphicFramePr/>
                <a:graphic xmlns:a="http://schemas.openxmlformats.org/drawingml/2006/main">
                  <a:graphicData uri="http://schemas.microsoft.com/office/word/2010/wordprocessingShape">
                    <wps:wsp>
                      <wps:cNvSpPr/>
                      <wps:spPr>
                        <a:xfrm>
                          <a:off x="0" y="0"/>
                          <a:ext cx="5935980" cy="3581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4536C" w:rsidRPr="00A4536C" w:rsidRDefault="00A4536C" w:rsidP="00A4536C">
                            <w:pPr>
                              <w:pStyle w:val="NormalWeb"/>
                              <w:spacing w:before="0" w:beforeAutospacing="0" w:after="0" w:afterAutospacing="0" w:line="312" w:lineRule="atLeast"/>
                              <w:jc w:val="right"/>
                              <w:rPr>
                                <w:rFonts w:ascii="Helvetica" w:hAnsi="Helvetica"/>
                                <w:b/>
                                <w:sz w:val="28"/>
                                <w:szCs w:val="28"/>
                              </w:rPr>
                            </w:pPr>
                            <w:r w:rsidRPr="00A4536C">
                              <w:rPr>
                                <w:rFonts w:ascii="Helvetica" w:hAnsi="Helvetica"/>
                                <w:b/>
                                <w:sz w:val="28"/>
                                <w:szCs w:val="28"/>
                              </w:rPr>
                              <w:t xml:space="preserve">Volleyball Futures Regional Clinics for </w:t>
                            </w:r>
                            <w:r>
                              <w:rPr>
                                <w:rFonts w:ascii="Helvetica" w:hAnsi="Helvetica"/>
                                <w:b/>
                                <w:sz w:val="28"/>
                                <w:szCs w:val="28"/>
                              </w:rPr>
                              <w:t>coaches and youth players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16.6pt;margin-top:156.6pt;width:467.4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" fillcolor="white [3201]" stroked="f" strokeweight="1pt">
                <v:textbox>
                  <w:txbxContent>
                    <w:p w:rsidR="00A4536C" w:rsidRPr="00A4536C" w:rsidRDefault="00A4536C" w:rsidP="00A4536C">
                      <w:pPr>
                        <w:pStyle w:val="NormalWeb"/>
                        <w:spacing w:before="0" w:beforeAutospacing="0" w:after="0" w:afterAutospacing="0" w:line="312" w:lineRule="atLeast"/>
                        <w:jc w:val="right"/>
                        <w:rPr>
                          <w:rFonts w:ascii="Helvetica" w:hAnsi="Helvetica"/>
                          <w:b/>
                          <w:sz w:val="28"/>
                          <w:szCs w:val="28"/>
                        </w:rPr>
                      </w:pPr>
                      <w:r w:rsidRPr="00A4536C">
                        <w:rPr>
                          <w:rFonts w:ascii="Helvetica" w:hAnsi="Helvetica"/>
                          <w:b/>
                          <w:sz w:val="28"/>
                          <w:szCs w:val="28"/>
                        </w:rPr>
                        <w:t xml:space="preserve">Volleyball Futures Regional Clinics for </w:t>
                      </w:r>
                      <w:r>
                        <w:rPr>
                          <w:rFonts w:ascii="Helvetica" w:hAnsi="Helvetica"/>
                          <w:b/>
                          <w:sz w:val="28"/>
                          <w:szCs w:val="28"/>
                        </w:rPr>
                        <w:t>coaches and youth players</w:t>
                      </w:r>
                    </w:p>
                  </w:txbxContent>
                </v:textbox>
              </v:rect>
            </w:pict>
          </mc:Fallback>
        </mc:AlternateContent>
      </w:r>
      <w:r w:rsidR="00F977A7">
        <w:rPr>
          <w:noProof/>
        </w:rPr>
        <w:drawing>
          <wp:inline distT="0" distB="0" distL="0" distR="0">
            <wp:extent cx="8863330" cy="233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63330" cy="2330450"/>
                    </a:xfrm>
                    <a:prstGeom prst="rect">
                      <a:avLst/>
                    </a:prstGeom>
                    <a:noFill/>
                    <a:ln>
                      <a:noFill/>
                    </a:ln>
                  </pic:spPr>
                </pic:pic>
              </a:graphicData>
            </a:graphic>
          </wp:inline>
        </w:drawing>
      </w:r>
    </w:p>
    <w:p w:rsidR="00F977A7" w:rsidRDefault="00F977A7" w:rsidP="00460908">
      <w:pPr>
        <w:pStyle w:val="NormalWeb"/>
        <w:spacing w:before="0" w:beforeAutospacing="0" w:after="0" w:afterAutospacing="0" w:line="312" w:lineRule="atLeast"/>
        <w:rPr>
          <w:rFonts w:ascii="Helvetica" w:hAnsi="Helvetica"/>
          <w:b/>
          <w:sz w:val="20"/>
          <w:szCs w:val="20"/>
        </w:rPr>
      </w:pPr>
    </w:p>
    <w:p w:rsidR="00FF1C01" w:rsidRDefault="00FF1C01" w:rsidP="00FF1C01">
      <w:pPr>
        <w:pStyle w:val="NormalWeb"/>
        <w:spacing w:before="0" w:beforeAutospacing="0" w:after="0" w:afterAutospacing="0" w:line="312" w:lineRule="atLeast"/>
        <w:rPr>
          <w:rFonts w:ascii="Helvetica" w:hAnsi="Helvetica"/>
          <w:b/>
          <w:sz w:val="20"/>
          <w:szCs w:val="20"/>
        </w:rPr>
      </w:pPr>
    </w:p>
    <w:p w:rsidR="00774956" w:rsidRPr="0012092C" w:rsidRDefault="00460908" w:rsidP="00460908">
      <w:pPr>
        <w:pStyle w:val="NormalWeb"/>
        <w:spacing w:before="0" w:beforeAutospacing="0" w:after="120" w:afterAutospacing="0" w:line="312" w:lineRule="atLeast"/>
        <w:rPr>
          <w:rFonts w:ascii="Helvetica" w:hAnsi="Helvetica"/>
          <w:b/>
          <w:sz w:val="20"/>
          <w:szCs w:val="20"/>
        </w:rPr>
      </w:pPr>
      <w:r>
        <w:rPr>
          <w:rFonts w:ascii="Helvetica" w:hAnsi="Helvetica"/>
          <w:b/>
          <w:sz w:val="20"/>
          <w:szCs w:val="20"/>
        </w:rPr>
        <w:t>Aiming to:</w:t>
      </w:r>
    </w:p>
    <w:p w:rsidR="00915C8F" w:rsidRPr="00460908" w:rsidRDefault="00915C8F" w:rsidP="00460908">
      <w:pPr>
        <w:pStyle w:val="NormalWeb"/>
        <w:numPr>
          <w:ilvl w:val="0"/>
          <w:numId w:val="2"/>
        </w:numPr>
        <w:spacing w:before="0" w:beforeAutospacing="0" w:after="0" w:afterAutospacing="0" w:line="312" w:lineRule="atLeast"/>
        <w:ind w:left="714" w:hanging="357"/>
        <w:rPr>
          <w:rFonts w:ascii="Helvetica" w:hAnsi="Helvetica"/>
          <w:sz w:val="20"/>
          <w:szCs w:val="20"/>
        </w:rPr>
      </w:pPr>
      <w:r>
        <w:rPr>
          <w:rFonts w:ascii="Helvetica" w:hAnsi="Helvetica"/>
          <w:sz w:val="20"/>
          <w:szCs w:val="20"/>
        </w:rPr>
        <w:t xml:space="preserve">Improve coach’s knowledge, understanding and application of volleyball fundamentals </w:t>
      </w:r>
    </w:p>
    <w:p w:rsidR="00774956" w:rsidRDefault="00460908" w:rsidP="00460908">
      <w:pPr>
        <w:pStyle w:val="NormalWeb"/>
        <w:numPr>
          <w:ilvl w:val="0"/>
          <w:numId w:val="2"/>
        </w:numPr>
        <w:spacing w:before="0" w:beforeAutospacing="0" w:after="0" w:afterAutospacing="0" w:line="312" w:lineRule="atLeast"/>
        <w:ind w:left="714" w:hanging="357"/>
        <w:rPr>
          <w:rFonts w:ascii="Helvetica" w:hAnsi="Helvetica"/>
          <w:sz w:val="20"/>
          <w:szCs w:val="20"/>
        </w:rPr>
      </w:pPr>
      <w:r>
        <w:rPr>
          <w:rFonts w:ascii="Helvetica" w:hAnsi="Helvetica"/>
          <w:sz w:val="20"/>
          <w:szCs w:val="20"/>
        </w:rPr>
        <w:t>Foster sound</w:t>
      </w:r>
      <w:r w:rsidR="00774956" w:rsidRPr="00460908">
        <w:rPr>
          <w:rFonts w:ascii="Helvetica" w:hAnsi="Helvetica"/>
          <w:sz w:val="20"/>
          <w:szCs w:val="20"/>
        </w:rPr>
        <w:t xml:space="preserve"> volleyball fundamentals</w:t>
      </w:r>
      <w:r>
        <w:rPr>
          <w:rFonts w:ascii="Helvetica" w:hAnsi="Helvetica"/>
          <w:sz w:val="20"/>
          <w:szCs w:val="20"/>
        </w:rPr>
        <w:t xml:space="preserve"> in young players</w:t>
      </w:r>
    </w:p>
    <w:p w:rsidR="005A6F52" w:rsidRDefault="005A6F52" w:rsidP="005A6F52">
      <w:pPr>
        <w:pStyle w:val="NormalWeb"/>
        <w:spacing w:before="0" w:beforeAutospacing="0" w:after="0" w:afterAutospacing="0" w:line="312" w:lineRule="atLeast"/>
        <w:rPr>
          <w:rFonts w:ascii="Helvetica" w:hAnsi="Helvetica"/>
          <w:sz w:val="20"/>
          <w:szCs w:val="20"/>
        </w:rPr>
      </w:pPr>
    </w:p>
    <w:p w:rsidR="00F322DD" w:rsidRDefault="005A6F52" w:rsidP="005A6F52">
      <w:pPr>
        <w:pStyle w:val="NormalWeb"/>
        <w:spacing w:before="0" w:beforeAutospacing="0" w:after="0" w:afterAutospacing="0" w:line="312" w:lineRule="atLeast"/>
        <w:rPr>
          <w:rFonts w:ascii="Helvetica" w:hAnsi="Helvetica"/>
          <w:sz w:val="20"/>
          <w:szCs w:val="20"/>
        </w:rPr>
      </w:pPr>
      <w:bookmarkStart w:id="0" w:name="_Hlk15555297"/>
      <w:bookmarkStart w:id="1" w:name="_Hlk15555104"/>
      <w:r>
        <w:rPr>
          <w:rFonts w:ascii="Helvetica" w:hAnsi="Helvetica"/>
          <w:sz w:val="20"/>
          <w:szCs w:val="20"/>
        </w:rPr>
        <w:t>We would like to provide each region with funding and coaching expertise to deliver a series of local clinics</w:t>
      </w:r>
      <w:bookmarkEnd w:id="0"/>
      <w:r>
        <w:rPr>
          <w:rFonts w:ascii="Helvetica" w:hAnsi="Helvetica"/>
          <w:sz w:val="20"/>
          <w:szCs w:val="20"/>
        </w:rPr>
        <w:t>. The aim is to ensure as many coaches and teacher</w:t>
      </w:r>
      <w:r w:rsidR="00F322DD">
        <w:rPr>
          <w:rFonts w:ascii="Helvetica" w:hAnsi="Helvetica"/>
          <w:sz w:val="20"/>
          <w:szCs w:val="20"/>
        </w:rPr>
        <w:t xml:space="preserve">s </w:t>
      </w:r>
      <w:r>
        <w:rPr>
          <w:rFonts w:ascii="Helvetica" w:hAnsi="Helvetica"/>
          <w:sz w:val="20"/>
          <w:szCs w:val="20"/>
        </w:rPr>
        <w:t xml:space="preserve">working with young players </w:t>
      </w:r>
      <w:r w:rsidR="00CD01A7">
        <w:rPr>
          <w:rFonts w:ascii="Helvetica" w:hAnsi="Helvetica"/>
          <w:sz w:val="20"/>
          <w:szCs w:val="20"/>
        </w:rPr>
        <w:t>understand the</w:t>
      </w:r>
      <w:r w:rsidR="00F322DD">
        <w:rPr>
          <w:rFonts w:ascii="Helvetica" w:hAnsi="Helvetica"/>
          <w:sz w:val="20"/>
          <w:szCs w:val="20"/>
        </w:rPr>
        <w:t xml:space="preserve"> importance of teaching</w:t>
      </w:r>
      <w:r w:rsidR="00CD01A7">
        <w:rPr>
          <w:rFonts w:ascii="Helvetica" w:hAnsi="Helvetica"/>
          <w:sz w:val="20"/>
          <w:szCs w:val="20"/>
        </w:rPr>
        <w:t xml:space="preserve"> volleyball fundamentals </w:t>
      </w:r>
      <w:r w:rsidR="00F322DD">
        <w:rPr>
          <w:rFonts w:ascii="Helvetica" w:hAnsi="Helvetica"/>
          <w:sz w:val="20"/>
          <w:szCs w:val="20"/>
        </w:rPr>
        <w:t>to young players and feel confident to teach them.</w:t>
      </w:r>
    </w:p>
    <w:bookmarkEnd w:id="1"/>
    <w:p w:rsidR="00F322DD" w:rsidRDefault="00F322DD" w:rsidP="005A6F52">
      <w:pPr>
        <w:pStyle w:val="NormalWeb"/>
        <w:spacing w:before="0" w:beforeAutospacing="0" w:after="0" w:afterAutospacing="0" w:line="312" w:lineRule="atLeast"/>
        <w:rPr>
          <w:rFonts w:ascii="Helvetica" w:hAnsi="Helvetica"/>
          <w:sz w:val="20"/>
          <w:szCs w:val="20"/>
        </w:rPr>
      </w:pPr>
    </w:p>
    <w:p w:rsidR="002B6342" w:rsidRDefault="002B6342" w:rsidP="002B6342">
      <w:pPr>
        <w:pStyle w:val="NormalWeb"/>
        <w:spacing w:before="0" w:beforeAutospacing="0" w:after="0" w:afterAutospacing="0" w:line="312" w:lineRule="atLeast"/>
        <w:rPr>
          <w:rFonts w:ascii="Helvetica" w:hAnsi="Helvetica"/>
          <w:sz w:val="20"/>
          <w:szCs w:val="20"/>
        </w:rPr>
      </w:pPr>
      <w:r>
        <w:rPr>
          <w:rFonts w:ascii="Helvetica" w:hAnsi="Helvetica"/>
          <w:sz w:val="20"/>
          <w:szCs w:val="20"/>
        </w:rPr>
        <w:t xml:space="preserve">We want </w:t>
      </w:r>
      <w:r w:rsidR="00C12870">
        <w:rPr>
          <w:rFonts w:ascii="Helvetica" w:hAnsi="Helvetica"/>
          <w:sz w:val="20"/>
          <w:szCs w:val="20"/>
        </w:rPr>
        <w:t>the maximum number of</w:t>
      </w:r>
      <w:r>
        <w:rPr>
          <w:rFonts w:ascii="Helvetica" w:hAnsi="Helvetica"/>
          <w:sz w:val="20"/>
          <w:szCs w:val="20"/>
        </w:rPr>
        <w:t xml:space="preserve"> coaches, head coaches, assistant coaches, teachers, volleyball helpers, leaders, activators that you can sign up. Anyone that works or wants to work with young players. We want to spread the word about volleyball fundamentals.</w:t>
      </w:r>
      <w:r w:rsidR="00C562E7">
        <w:rPr>
          <w:rFonts w:ascii="Helvetica" w:hAnsi="Helvetica"/>
          <w:sz w:val="20"/>
          <w:szCs w:val="20"/>
        </w:rPr>
        <w:t xml:space="preserve"> We will train a number of Fundamentals Leads to deliver these clinics.</w:t>
      </w:r>
    </w:p>
    <w:p w:rsidR="002B6342" w:rsidRDefault="002B6342" w:rsidP="002B6342">
      <w:pPr>
        <w:pStyle w:val="NormalWeb"/>
        <w:spacing w:before="0" w:beforeAutospacing="0" w:after="0" w:afterAutospacing="0" w:line="312" w:lineRule="atLeast"/>
        <w:rPr>
          <w:rFonts w:ascii="Helvetica" w:hAnsi="Helvetica"/>
          <w:sz w:val="20"/>
          <w:szCs w:val="20"/>
        </w:rPr>
      </w:pPr>
    </w:p>
    <w:p w:rsidR="00F977A7" w:rsidRDefault="00222E57" w:rsidP="005A6F52">
      <w:pPr>
        <w:pStyle w:val="NormalWeb"/>
        <w:spacing w:before="0" w:beforeAutospacing="0" w:after="0" w:afterAutospacing="0" w:line="312" w:lineRule="atLeast"/>
        <w:rPr>
          <w:rFonts w:ascii="Helvetica" w:hAnsi="Helvetica"/>
          <w:sz w:val="20"/>
          <w:szCs w:val="20"/>
        </w:rPr>
      </w:pPr>
      <w:r>
        <w:rPr>
          <w:rFonts w:ascii="Helvetica" w:hAnsi="Helvetica"/>
          <w:sz w:val="20"/>
          <w:szCs w:val="20"/>
        </w:rPr>
        <w:t>Ideally we want to work with young players under 15. For Volleyball Futures we group athletes according to their year of birth. U15 athletes are born in 2005 or later. There is a table at the end which explain</w:t>
      </w:r>
      <w:r w:rsidR="00FF1C01">
        <w:rPr>
          <w:rFonts w:ascii="Helvetica" w:hAnsi="Helvetica"/>
          <w:sz w:val="20"/>
          <w:szCs w:val="20"/>
        </w:rPr>
        <w:t>s</w:t>
      </w:r>
      <w:r>
        <w:rPr>
          <w:rFonts w:ascii="Helvetica" w:hAnsi="Helvetica"/>
          <w:sz w:val="20"/>
          <w:szCs w:val="20"/>
        </w:rPr>
        <w:t xml:space="preserve"> the age groups for </w:t>
      </w:r>
      <w:r w:rsidR="00FF1C01">
        <w:rPr>
          <w:rFonts w:ascii="Helvetica" w:hAnsi="Helvetica"/>
          <w:sz w:val="20"/>
          <w:szCs w:val="20"/>
        </w:rPr>
        <w:t xml:space="preserve">Volleyball </w:t>
      </w:r>
      <w:r>
        <w:rPr>
          <w:rFonts w:ascii="Helvetica" w:hAnsi="Helvetica"/>
          <w:sz w:val="20"/>
          <w:szCs w:val="20"/>
        </w:rPr>
        <w:t>Futures, Cadets and Juniors.</w:t>
      </w:r>
    </w:p>
    <w:p w:rsidR="00F977A7" w:rsidRDefault="00F977A7" w:rsidP="005A6F52">
      <w:pPr>
        <w:pStyle w:val="NormalWeb"/>
        <w:spacing w:before="0" w:beforeAutospacing="0" w:after="0" w:afterAutospacing="0" w:line="312" w:lineRule="atLeast"/>
        <w:rPr>
          <w:rFonts w:ascii="Helvetica" w:hAnsi="Helvetica"/>
          <w:sz w:val="20"/>
          <w:szCs w:val="20"/>
        </w:rPr>
      </w:pPr>
    </w:p>
    <w:p w:rsidR="001C625F" w:rsidRDefault="00797C72" w:rsidP="001E685E">
      <w:pPr>
        <w:pStyle w:val="NormalWeb"/>
        <w:spacing w:before="0" w:beforeAutospacing="0" w:after="120" w:afterAutospacing="0" w:line="312" w:lineRule="atLeast"/>
        <w:rPr>
          <w:rFonts w:ascii="Helvetica" w:hAnsi="Helvetica"/>
          <w:sz w:val="20"/>
          <w:szCs w:val="20"/>
        </w:rPr>
      </w:pPr>
      <w:r>
        <w:rPr>
          <w:rFonts w:ascii="Helvetica" w:hAnsi="Helvetica"/>
          <w:sz w:val="20"/>
          <w:szCs w:val="20"/>
        </w:rPr>
        <w:lastRenderedPageBreak/>
        <w:t xml:space="preserve">What </w:t>
      </w:r>
      <w:r w:rsidR="00944814">
        <w:rPr>
          <w:rFonts w:ascii="Helvetica" w:hAnsi="Helvetica"/>
          <w:sz w:val="20"/>
          <w:szCs w:val="20"/>
        </w:rPr>
        <w:t>regions do</w:t>
      </w:r>
      <w:r w:rsidR="001C625F">
        <w:rPr>
          <w:rFonts w:ascii="Helvetica" w:hAnsi="Helvetica"/>
          <w:sz w:val="20"/>
          <w:szCs w:val="20"/>
        </w:rPr>
        <w:t>:</w:t>
      </w:r>
    </w:p>
    <w:p w:rsidR="00797C72" w:rsidRDefault="001C625F" w:rsidP="001C625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Arrange a s</w:t>
      </w:r>
      <w:r w:rsidR="00797C72">
        <w:rPr>
          <w:rFonts w:ascii="Helvetica" w:hAnsi="Helvetica"/>
          <w:sz w:val="20"/>
          <w:szCs w:val="20"/>
        </w:rPr>
        <w:t xml:space="preserve">eries of </w:t>
      </w:r>
      <w:r w:rsidR="00944814">
        <w:rPr>
          <w:rFonts w:ascii="Helvetica" w:hAnsi="Helvetica"/>
          <w:sz w:val="20"/>
          <w:szCs w:val="20"/>
        </w:rPr>
        <w:t xml:space="preserve">local </w:t>
      </w:r>
      <w:r w:rsidR="00797C72">
        <w:rPr>
          <w:rFonts w:ascii="Helvetica" w:hAnsi="Helvetica"/>
          <w:sz w:val="20"/>
          <w:szCs w:val="20"/>
        </w:rPr>
        <w:t>clinics</w:t>
      </w:r>
      <w:r w:rsidR="00944814">
        <w:rPr>
          <w:rFonts w:ascii="Helvetica" w:hAnsi="Helvetica"/>
          <w:sz w:val="20"/>
          <w:szCs w:val="20"/>
        </w:rPr>
        <w:t xml:space="preserve">, </w:t>
      </w:r>
      <w:r>
        <w:rPr>
          <w:rFonts w:ascii="Helvetica" w:hAnsi="Helvetica"/>
          <w:sz w:val="20"/>
          <w:szCs w:val="20"/>
        </w:rPr>
        <w:t xml:space="preserve">at least </w:t>
      </w:r>
      <w:r w:rsidR="00944814">
        <w:rPr>
          <w:rFonts w:ascii="Helvetica" w:hAnsi="Helvetica"/>
          <w:sz w:val="20"/>
          <w:szCs w:val="20"/>
        </w:rPr>
        <w:t xml:space="preserve">two </w:t>
      </w:r>
      <w:r>
        <w:rPr>
          <w:rFonts w:ascii="Helvetica" w:hAnsi="Helvetica"/>
          <w:sz w:val="20"/>
          <w:szCs w:val="20"/>
        </w:rPr>
        <w:t>preferably three</w:t>
      </w:r>
      <w:r w:rsidR="00944814">
        <w:rPr>
          <w:rFonts w:ascii="Helvetica" w:hAnsi="Helvetica"/>
          <w:sz w:val="20"/>
          <w:szCs w:val="20"/>
        </w:rPr>
        <w:t>, before 1</w:t>
      </w:r>
      <w:r w:rsidR="00944814" w:rsidRPr="00944814">
        <w:rPr>
          <w:rFonts w:ascii="Helvetica" w:hAnsi="Helvetica"/>
          <w:sz w:val="20"/>
          <w:szCs w:val="20"/>
          <w:vertAlign w:val="superscript"/>
        </w:rPr>
        <w:t>st</w:t>
      </w:r>
      <w:r w:rsidR="00944814">
        <w:rPr>
          <w:rFonts w:ascii="Helvetica" w:hAnsi="Helvetica"/>
          <w:sz w:val="20"/>
          <w:szCs w:val="20"/>
        </w:rPr>
        <w:t xml:space="preserve"> April 2020</w:t>
      </w:r>
      <w:r w:rsidR="00A5585A">
        <w:rPr>
          <w:rFonts w:ascii="Helvetica" w:hAnsi="Helvetica"/>
          <w:sz w:val="20"/>
          <w:szCs w:val="20"/>
        </w:rPr>
        <w:t>.</w:t>
      </w:r>
    </w:p>
    <w:p w:rsidR="001C625F" w:rsidRDefault="001C625F" w:rsidP="001C625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Invite young players to attend</w:t>
      </w:r>
      <w:r w:rsidR="00944814">
        <w:rPr>
          <w:rFonts w:ascii="Helvetica" w:hAnsi="Helvetica"/>
          <w:sz w:val="20"/>
          <w:szCs w:val="20"/>
        </w:rPr>
        <w:t xml:space="preserve"> (</w:t>
      </w:r>
      <w:r w:rsidR="00915C8F">
        <w:rPr>
          <w:rFonts w:ascii="Helvetica" w:hAnsi="Helvetica"/>
          <w:sz w:val="20"/>
          <w:szCs w:val="20"/>
        </w:rPr>
        <w:t>clubs and schools</w:t>
      </w:r>
      <w:r w:rsidR="00944814">
        <w:rPr>
          <w:rFonts w:ascii="Helvetica" w:hAnsi="Helvetica"/>
          <w:sz w:val="20"/>
          <w:szCs w:val="20"/>
        </w:rPr>
        <w:t>)</w:t>
      </w:r>
      <w:r w:rsidR="00941E93">
        <w:rPr>
          <w:rFonts w:ascii="Helvetica" w:hAnsi="Helvetica"/>
          <w:sz w:val="20"/>
          <w:szCs w:val="20"/>
        </w:rPr>
        <w:t xml:space="preserve"> and look after them during the clinic</w:t>
      </w:r>
      <w:r w:rsidR="00C12870">
        <w:rPr>
          <w:rFonts w:ascii="Helvetica" w:hAnsi="Helvetica"/>
          <w:sz w:val="20"/>
          <w:szCs w:val="20"/>
        </w:rPr>
        <w:t xml:space="preserve"> (</w:t>
      </w:r>
      <w:r w:rsidR="00A5585A">
        <w:rPr>
          <w:rFonts w:ascii="Helvetica" w:hAnsi="Helvetica"/>
          <w:sz w:val="20"/>
          <w:szCs w:val="20"/>
        </w:rPr>
        <w:t>circa 24</w:t>
      </w:r>
      <w:r w:rsidR="00C12870">
        <w:rPr>
          <w:rFonts w:ascii="Helvetica" w:hAnsi="Helvetica"/>
          <w:sz w:val="20"/>
          <w:szCs w:val="20"/>
        </w:rPr>
        <w:t>)</w:t>
      </w:r>
      <w:r w:rsidR="00A5585A">
        <w:rPr>
          <w:rFonts w:ascii="Helvetica" w:hAnsi="Helvetica"/>
          <w:sz w:val="20"/>
          <w:szCs w:val="20"/>
        </w:rPr>
        <w:t>.</w:t>
      </w:r>
    </w:p>
    <w:p w:rsidR="00915C8F" w:rsidRPr="00944814" w:rsidRDefault="00915C8F" w:rsidP="00944814">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A</w:t>
      </w:r>
      <w:r w:rsidRPr="00915C8F">
        <w:rPr>
          <w:rFonts w:ascii="Helvetica" w:hAnsi="Helvetica"/>
          <w:sz w:val="20"/>
          <w:szCs w:val="20"/>
        </w:rPr>
        <w:t xml:space="preserve">ttract coaches </w:t>
      </w:r>
      <w:r w:rsidR="00944814">
        <w:rPr>
          <w:rFonts w:ascii="Helvetica" w:hAnsi="Helvetica"/>
          <w:sz w:val="20"/>
          <w:szCs w:val="20"/>
        </w:rPr>
        <w:t>to attend</w:t>
      </w:r>
      <w:r w:rsidR="00C12870">
        <w:rPr>
          <w:rFonts w:ascii="Helvetica" w:hAnsi="Helvetica"/>
          <w:sz w:val="20"/>
          <w:szCs w:val="20"/>
        </w:rPr>
        <w:t xml:space="preserve"> (24 maximum number)</w:t>
      </w:r>
      <w:r w:rsidR="00A5585A">
        <w:rPr>
          <w:rFonts w:ascii="Helvetica" w:hAnsi="Helvetica"/>
          <w:sz w:val="20"/>
          <w:szCs w:val="20"/>
        </w:rPr>
        <w:t>.</w:t>
      </w:r>
    </w:p>
    <w:p w:rsidR="00915C8F" w:rsidRDefault="00944814" w:rsidP="00915C8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B</w:t>
      </w:r>
      <w:r w:rsidR="00797C72">
        <w:rPr>
          <w:rFonts w:ascii="Helvetica" w:hAnsi="Helvetica"/>
          <w:sz w:val="20"/>
          <w:szCs w:val="20"/>
        </w:rPr>
        <w:t>ook the venues</w:t>
      </w:r>
      <w:r w:rsidR="00163228">
        <w:rPr>
          <w:rFonts w:ascii="Helvetica" w:hAnsi="Helvetica"/>
          <w:sz w:val="20"/>
          <w:szCs w:val="20"/>
        </w:rPr>
        <w:t xml:space="preserve"> </w:t>
      </w:r>
      <w:r w:rsidR="001E685E">
        <w:rPr>
          <w:rFonts w:ascii="Helvetica" w:hAnsi="Helvetica"/>
          <w:sz w:val="20"/>
          <w:szCs w:val="20"/>
        </w:rPr>
        <w:t>(</w:t>
      </w:r>
      <w:r w:rsidR="00163228">
        <w:rPr>
          <w:rFonts w:ascii="Helvetica" w:hAnsi="Helvetica"/>
          <w:sz w:val="20"/>
          <w:szCs w:val="20"/>
        </w:rPr>
        <w:t>3</w:t>
      </w:r>
      <w:r w:rsidR="001E685E">
        <w:rPr>
          <w:rFonts w:ascii="Helvetica" w:hAnsi="Helvetica"/>
          <w:sz w:val="20"/>
          <w:szCs w:val="20"/>
        </w:rPr>
        <w:t>-</w:t>
      </w:r>
      <w:r>
        <w:rPr>
          <w:rFonts w:ascii="Helvetica" w:hAnsi="Helvetica"/>
          <w:sz w:val="20"/>
          <w:szCs w:val="20"/>
        </w:rPr>
        <w:t>4</w:t>
      </w:r>
      <w:r w:rsidR="00163228">
        <w:rPr>
          <w:rFonts w:ascii="Helvetica" w:hAnsi="Helvetica"/>
          <w:sz w:val="20"/>
          <w:szCs w:val="20"/>
        </w:rPr>
        <w:t xml:space="preserve"> hrs</w:t>
      </w:r>
      <w:r w:rsidR="001E685E">
        <w:rPr>
          <w:rFonts w:ascii="Helvetica" w:hAnsi="Helvetica"/>
          <w:sz w:val="20"/>
          <w:szCs w:val="20"/>
        </w:rPr>
        <w:t>)</w:t>
      </w:r>
      <w:r w:rsidR="00163228">
        <w:rPr>
          <w:rFonts w:ascii="Helvetica" w:hAnsi="Helvetica"/>
          <w:sz w:val="20"/>
          <w:szCs w:val="20"/>
        </w:rPr>
        <w:t xml:space="preserve"> </w:t>
      </w:r>
      <w:r>
        <w:rPr>
          <w:rFonts w:ascii="Helvetica" w:hAnsi="Helvetica"/>
          <w:sz w:val="20"/>
          <w:szCs w:val="20"/>
        </w:rPr>
        <w:t xml:space="preserve">in a </w:t>
      </w:r>
      <w:r w:rsidR="001E685E">
        <w:rPr>
          <w:rFonts w:ascii="Helvetica" w:hAnsi="Helvetica"/>
          <w:sz w:val="20"/>
          <w:szCs w:val="20"/>
        </w:rPr>
        <w:t>sports hall</w:t>
      </w:r>
      <w:r>
        <w:rPr>
          <w:rFonts w:ascii="Helvetica" w:hAnsi="Helvetica"/>
          <w:sz w:val="20"/>
          <w:szCs w:val="20"/>
        </w:rPr>
        <w:t xml:space="preserve"> and </w:t>
      </w:r>
      <w:r w:rsidR="00163228">
        <w:rPr>
          <w:rFonts w:ascii="Helvetica" w:hAnsi="Helvetica"/>
          <w:sz w:val="20"/>
          <w:szCs w:val="20"/>
        </w:rPr>
        <w:t xml:space="preserve">provide </w:t>
      </w:r>
      <w:r>
        <w:rPr>
          <w:rFonts w:ascii="Helvetica" w:hAnsi="Helvetica"/>
          <w:sz w:val="20"/>
          <w:szCs w:val="20"/>
        </w:rPr>
        <w:t xml:space="preserve">the </w:t>
      </w:r>
      <w:r w:rsidR="00163228">
        <w:rPr>
          <w:rFonts w:ascii="Helvetica" w:hAnsi="Helvetica"/>
          <w:sz w:val="20"/>
          <w:szCs w:val="20"/>
        </w:rPr>
        <w:t>volleyball equipment</w:t>
      </w:r>
      <w:r>
        <w:rPr>
          <w:rFonts w:ascii="Helvetica" w:hAnsi="Helvetica"/>
          <w:sz w:val="20"/>
          <w:szCs w:val="20"/>
        </w:rPr>
        <w:t xml:space="preserve"> (net and balls)</w:t>
      </w:r>
      <w:r w:rsidR="00A5585A">
        <w:rPr>
          <w:rFonts w:ascii="Helvetica" w:hAnsi="Helvetica"/>
          <w:sz w:val="20"/>
          <w:szCs w:val="20"/>
        </w:rPr>
        <w:t>.</w:t>
      </w:r>
    </w:p>
    <w:p w:rsidR="00163228" w:rsidRDefault="001E685E" w:rsidP="00915C8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R</w:t>
      </w:r>
      <w:r w:rsidR="00163228">
        <w:rPr>
          <w:rFonts w:ascii="Helvetica" w:hAnsi="Helvetica"/>
          <w:sz w:val="20"/>
          <w:szCs w:val="20"/>
        </w:rPr>
        <w:t xml:space="preserve">egister the players and coaches onto the </w:t>
      </w:r>
      <w:r>
        <w:rPr>
          <w:rFonts w:ascii="Helvetica" w:hAnsi="Helvetica"/>
          <w:sz w:val="20"/>
          <w:szCs w:val="20"/>
        </w:rPr>
        <w:t>clinics</w:t>
      </w:r>
      <w:r w:rsidR="00163228">
        <w:rPr>
          <w:rFonts w:ascii="Helvetica" w:hAnsi="Helvetica"/>
          <w:sz w:val="20"/>
          <w:szCs w:val="20"/>
        </w:rPr>
        <w:t xml:space="preserve"> and share this information with V</w:t>
      </w:r>
      <w:r>
        <w:rPr>
          <w:rFonts w:ascii="Helvetica" w:hAnsi="Helvetica"/>
          <w:sz w:val="20"/>
          <w:szCs w:val="20"/>
        </w:rPr>
        <w:t xml:space="preserve">olleyball </w:t>
      </w:r>
      <w:r w:rsidR="00163228">
        <w:rPr>
          <w:rFonts w:ascii="Helvetica" w:hAnsi="Helvetica"/>
          <w:sz w:val="20"/>
          <w:szCs w:val="20"/>
        </w:rPr>
        <w:t>E</w:t>
      </w:r>
      <w:r>
        <w:rPr>
          <w:rFonts w:ascii="Helvetica" w:hAnsi="Helvetica"/>
          <w:sz w:val="20"/>
          <w:szCs w:val="20"/>
        </w:rPr>
        <w:t>ngland</w:t>
      </w:r>
      <w:r w:rsidR="00A5585A">
        <w:rPr>
          <w:rFonts w:ascii="Helvetica" w:hAnsi="Helvetica"/>
          <w:sz w:val="20"/>
          <w:szCs w:val="20"/>
        </w:rPr>
        <w:t>.</w:t>
      </w:r>
    </w:p>
    <w:p w:rsidR="00163228" w:rsidRDefault="001E685E" w:rsidP="00915C8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B</w:t>
      </w:r>
      <w:r w:rsidR="00163228">
        <w:rPr>
          <w:rFonts w:ascii="Helvetica" w:hAnsi="Helvetica"/>
          <w:sz w:val="20"/>
          <w:szCs w:val="20"/>
        </w:rPr>
        <w:t xml:space="preserve">ook </w:t>
      </w:r>
      <w:r>
        <w:rPr>
          <w:rFonts w:ascii="Helvetica" w:hAnsi="Helvetica"/>
          <w:sz w:val="20"/>
          <w:szCs w:val="20"/>
        </w:rPr>
        <w:t>one of the</w:t>
      </w:r>
      <w:r w:rsidR="00163228">
        <w:rPr>
          <w:rFonts w:ascii="Helvetica" w:hAnsi="Helvetica"/>
          <w:sz w:val="20"/>
          <w:szCs w:val="20"/>
        </w:rPr>
        <w:t xml:space="preserve"> </w:t>
      </w:r>
      <w:r w:rsidR="00A4536C">
        <w:rPr>
          <w:rFonts w:ascii="Helvetica" w:hAnsi="Helvetica"/>
          <w:sz w:val="20"/>
          <w:szCs w:val="20"/>
        </w:rPr>
        <w:t xml:space="preserve">Volleyball England </w:t>
      </w:r>
      <w:r w:rsidR="00163228">
        <w:rPr>
          <w:rFonts w:ascii="Helvetica" w:hAnsi="Helvetica"/>
          <w:sz w:val="20"/>
          <w:szCs w:val="20"/>
        </w:rPr>
        <w:t>Fundamentals Leads</w:t>
      </w:r>
      <w:r>
        <w:rPr>
          <w:rFonts w:ascii="Helvetica" w:hAnsi="Helvetica"/>
          <w:sz w:val="20"/>
          <w:szCs w:val="20"/>
        </w:rPr>
        <w:t xml:space="preserve"> to deliver</w:t>
      </w:r>
      <w:r w:rsidR="00A4536C">
        <w:rPr>
          <w:rFonts w:ascii="Helvetica" w:hAnsi="Helvetica"/>
          <w:sz w:val="20"/>
          <w:szCs w:val="20"/>
        </w:rPr>
        <w:t>.</w:t>
      </w:r>
      <w:r w:rsidR="00A4536C" w:rsidRPr="00A4536C">
        <w:rPr>
          <w:rFonts w:ascii="Helvetica" w:hAnsi="Helvetica"/>
          <w:sz w:val="20"/>
          <w:szCs w:val="20"/>
        </w:rPr>
        <w:t xml:space="preserve"> </w:t>
      </w:r>
      <w:r w:rsidR="00A4536C">
        <w:rPr>
          <w:rFonts w:ascii="Helvetica" w:hAnsi="Helvetica"/>
          <w:sz w:val="20"/>
          <w:szCs w:val="20"/>
        </w:rPr>
        <w:t>We will give you an approved list and contact details.</w:t>
      </w:r>
    </w:p>
    <w:p w:rsidR="001E685E" w:rsidRDefault="001E685E" w:rsidP="00915C8F">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Promote the Volleyball Futures Regional Clinics</w:t>
      </w:r>
      <w:r w:rsidR="00A5585A">
        <w:rPr>
          <w:rFonts w:ascii="Helvetica" w:hAnsi="Helvetica"/>
          <w:sz w:val="20"/>
          <w:szCs w:val="20"/>
        </w:rPr>
        <w:t>.</w:t>
      </w:r>
    </w:p>
    <w:p w:rsidR="00944814" w:rsidRDefault="00944814" w:rsidP="00944814">
      <w:pPr>
        <w:pStyle w:val="NormalWeb"/>
        <w:spacing w:before="0" w:beforeAutospacing="0" w:after="0" w:afterAutospacing="0" w:line="312" w:lineRule="atLeast"/>
        <w:contextualSpacing/>
        <w:rPr>
          <w:rFonts w:ascii="Helvetica" w:hAnsi="Helvetica"/>
          <w:sz w:val="20"/>
          <w:szCs w:val="20"/>
        </w:rPr>
      </w:pPr>
    </w:p>
    <w:p w:rsidR="001E685E" w:rsidRDefault="001E685E" w:rsidP="001E685E">
      <w:pPr>
        <w:pStyle w:val="NormalWeb"/>
        <w:spacing w:before="0" w:beforeAutospacing="0" w:after="120" w:afterAutospacing="0" w:line="312" w:lineRule="atLeast"/>
        <w:rPr>
          <w:rFonts w:ascii="Helvetica" w:hAnsi="Helvetica"/>
          <w:sz w:val="20"/>
          <w:szCs w:val="20"/>
        </w:rPr>
      </w:pPr>
      <w:r>
        <w:rPr>
          <w:rFonts w:ascii="Helvetica" w:hAnsi="Helvetica"/>
          <w:sz w:val="20"/>
          <w:szCs w:val="20"/>
        </w:rPr>
        <w:t>Volleyball England helps provide:</w:t>
      </w:r>
    </w:p>
    <w:p w:rsidR="001E685E" w:rsidRDefault="001E685E" w:rsidP="001E685E">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Funding up to £1</w:t>
      </w:r>
      <w:r w:rsidR="00FA5D31">
        <w:rPr>
          <w:rFonts w:ascii="Helvetica" w:hAnsi="Helvetica"/>
          <w:sz w:val="20"/>
          <w:szCs w:val="20"/>
        </w:rPr>
        <w:t>,1</w:t>
      </w:r>
      <w:r w:rsidR="005C17F5">
        <w:rPr>
          <w:rFonts w:ascii="Helvetica" w:hAnsi="Helvetica"/>
          <w:sz w:val="20"/>
          <w:szCs w:val="20"/>
        </w:rPr>
        <w:t>20</w:t>
      </w:r>
      <w:r>
        <w:rPr>
          <w:rFonts w:ascii="Helvetica" w:hAnsi="Helvetica"/>
          <w:sz w:val="20"/>
          <w:szCs w:val="20"/>
        </w:rPr>
        <w:t xml:space="preserve"> to cover venue</w:t>
      </w:r>
      <w:r w:rsidR="00FB0457">
        <w:rPr>
          <w:rFonts w:ascii="Helvetica" w:hAnsi="Helvetica"/>
          <w:sz w:val="20"/>
          <w:szCs w:val="20"/>
        </w:rPr>
        <w:t>s</w:t>
      </w:r>
      <w:r w:rsidR="005C17F5">
        <w:rPr>
          <w:rFonts w:ascii="Helvetica" w:hAnsi="Helvetica"/>
          <w:sz w:val="20"/>
          <w:szCs w:val="20"/>
        </w:rPr>
        <w:t xml:space="preserve">, hosting, </w:t>
      </w:r>
      <w:r>
        <w:rPr>
          <w:rFonts w:ascii="Helvetica" w:hAnsi="Helvetica"/>
          <w:sz w:val="20"/>
          <w:szCs w:val="20"/>
        </w:rPr>
        <w:t>marketing</w:t>
      </w:r>
      <w:r w:rsidR="00FB0457">
        <w:rPr>
          <w:rFonts w:ascii="Helvetica" w:hAnsi="Helvetica"/>
          <w:sz w:val="20"/>
          <w:szCs w:val="20"/>
        </w:rPr>
        <w:t xml:space="preserve">, </w:t>
      </w:r>
      <w:r w:rsidR="005C17F5">
        <w:rPr>
          <w:rFonts w:ascii="Helvetica" w:hAnsi="Helvetica"/>
          <w:sz w:val="20"/>
          <w:szCs w:val="20"/>
        </w:rPr>
        <w:t>and coach bursaries</w:t>
      </w:r>
      <w:r w:rsidR="00A5585A">
        <w:rPr>
          <w:rFonts w:ascii="Helvetica" w:hAnsi="Helvetica"/>
          <w:sz w:val="20"/>
          <w:szCs w:val="20"/>
        </w:rPr>
        <w:t>.</w:t>
      </w:r>
    </w:p>
    <w:p w:rsidR="001E685E" w:rsidRDefault="001E685E" w:rsidP="001E685E">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A trained Fundamentals Lead to deliver the clinics</w:t>
      </w:r>
      <w:r w:rsidR="00A5585A">
        <w:rPr>
          <w:rFonts w:ascii="Helvetica" w:hAnsi="Helvetica"/>
          <w:sz w:val="20"/>
          <w:szCs w:val="20"/>
        </w:rPr>
        <w:t>.</w:t>
      </w:r>
    </w:p>
    <w:p w:rsidR="001E685E" w:rsidRDefault="00A4536C" w:rsidP="001E685E">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Technical r</w:t>
      </w:r>
      <w:r w:rsidR="001E685E">
        <w:rPr>
          <w:rFonts w:ascii="Helvetica" w:hAnsi="Helvetica"/>
          <w:sz w:val="20"/>
          <w:szCs w:val="20"/>
        </w:rPr>
        <w:t xml:space="preserve">esources </w:t>
      </w:r>
      <w:r>
        <w:rPr>
          <w:rFonts w:ascii="Helvetica" w:hAnsi="Helvetica"/>
          <w:sz w:val="20"/>
          <w:szCs w:val="20"/>
        </w:rPr>
        <w:t>for the coaches to take away and use</w:t>
      </w:r>
      <w:r w:rsidR="00A5585A">
        <w:rPr>
          <w:rFonts w:ascii="Helvetica" w:hAnsi="Helvetica"/>
          <w:sz w:val="20"/>
          <w:szCs w:val="20"/>
        </w:rPr>
        <w:t>.</w:t>
      </w:r>
    </w:p>
    <w:p w:rsidR="00941E93" w:rsidRDefault="00A4536C" w:rsidP="00941E93">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 xml:space="preserve">Marketing materials </w:t>
      </w:r>
      <w:r w:rsidR="00941E93" w:rsidRPr="00941E93">
        <w:rPr>
          <w:rFonts w:ascii="Helvetica" w:hAnsi="Helvetica"/>
          <w:sz w:val="20"/>
          <w:szCs w:val="20"/>
        </w:rPr>
        <w:t xml:space="preserve">to </w:t>
      </w:r>
      <w:r w:rsidRPr="00941E93">
        <w:rPr>
          <w:rFonts w:ascii="Helvetica" w:hAnsi="Helvetica"/>
          <w:sz w:val="20"/>
          <w:szCs w:val="20"/>
        </w:rPr>
        <w:t>explain</w:t>
      </w:r>
      <w:r w:rsidR="00941E93" w:rsidRPr="00941E93">
        <w:rPr>
          <w:rFonts w:ascii="Helvetica" w:hAnsi="Helvetica"/>
          <w:sz w:val="20"/>
          <w:szCs w:val="20"/>
        </w:rPr>
        <w:t xml:space="preserve"> </w:t>
      </w:r>
      <w:r w:rsidR="00941E93">
        <w:rPr>
          <w:rFonts w:ascii="Helvetica" w:hAnsi="Helvetica"/>
          <w:sz w:val="20"/>
          <w:szCs w:val="20"/>
        </w:rPr>
        <w:t>about</w:t>
      </w:r>
      <w:r w:rsidR="00941E93" w:rsidRPr="00941E93">
        <w:rPr>
          <w:rFonts w:ascii="Helvetica" w:hAnsi="Helvetica"/>
          <w:sz w:val="20"/>
          <w:szCs w:val="20"/>
        </w:rPr>
        <w:t xml:space="preserve"> </w:t>
      </w:r>
      <w:r>
        <w:rPr>
          <w:rFonts w:ascii="Helvetica" w:hAnsi="Helvetica"/>
          <w:sz w:val="20"/>
          <w:szCs w:val="20"/>
        </w:rPr>
        <w:t xml:space="preserve">the </w:t>
      </w:r>
      <w:r w:rsidR="00941E93" w:rsidRPr="00941E93">
        <w:rPr>
          <w:rFonts w:ascii="Helvetica" w:hAnsi="Helvetica"/>
          <w:sz w:val="20"/>
          <w:szCs w:val="20"/>
        </w:rPr>
        <w:t>Volleyball Futures Regional C</w:t>
      </w:r>
      <w:r w:rsidR="00941E93">
        <w:rPr>
          <w:rFonts w:ascii="Helvetica" w:hAnsi="Helvetica"/>
          <w:sz w:val="20"/>
          <w:szCs w:val="20"/>
        </w:rPr>
        <w:t>linic</w:t>
      </w:r>
      <w:r w:rsidR="00941E93" w:rsidRPr="00941E93">
        <w:rPr>
          <w:rFonts w:ascii="Helvetica" w:hAnsi="Helvetica"/>
          <w:sz w:val="20"/>
          <w:szCs w:val="20"/>
        </w:rPr>
        <w:t xml:space="preserve">, </w:t>
      </w:r>
      <w:r>
        <w:rPr>
          <w:rFonts w:ascii="Helvetica" w:hAnsi="Helvetica"/>
          <w:sz w:val="20"/>
          <w:szCs w:val="20"/>
        </w:rPr>
        <w:t>for</w:t>
      </w:r>
      <w:r w:rsidR="00941E93" w:rsidRPr="00941E93">
        <w:rPr>
          <w:rFonts w:ascii="Helvetica" w:hAnsi="Helvetica"/>
          <w:sz w:val="20"/>
          <w:szCs w:val="20"/>
        </w:rPr>
        <w:t xml:space="preserve"> regions </w:t>
      </w:r>
      <w:r w:rsidR="00941E93">
        <w:rPr>
          <w:rFonts w:ascii="Helvetica" w:hAnsi="Helvetica"/>
          <w:sz w:val="20"/>
          <w:szCs w:val="20"/>
        </w:rPr>
        <w:t>to adapt and use</w:t>
      </w:r>
      <w:r w:rsidR="00A5585A">
        <w:rPr>
          <w:rFonts w:ascii="Helvetica" w:hAnsi="Helvetica"/>
          <w:sz w:val="20"/>
          <w:szCs w:val="20"/>
        </w:rPr>
        <w:t>.</w:t>
      </w:r>
    </w:p>
    <w:p w:rsidR="00A4536C" w:rsidRDefault="00A4536C" w:rsidP="00941E93">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Template online booking forms, if required</w:t>
      </w:r>
      <w:r w:rsidR="00A5585A">
        <w:rPr>
          <w:rFonts w:ascii="Helvetica" w:hAnsi="Helvetica"/>
          <w:sz w:val="20"/>
          <w:szCs w:val="20"/>
        </w:rPr>
        <w:t>.</w:t>
      </w:r>
    </w:p>
    <w:p w:rsidR="00B14C9C" w:rsidRPr="00941E93" w:rsidRDefault="00B14C9C" w:rsidP="00941E93">
      <w:pPr>
        <w:pStyle w:val="NormalWeb"/>
        <w:numPr>
          <w:ilvl w:val="0"/>
          <w:numId w:val="3"/>
        </w:numPr>
        <w:spacing w:before="0" w:beforeAutospacing="0" w:after="0" w:afterAutospacing="0" w:line="312" w:lineRule="atLeast"/>
        <w:ind w:left="714" w:hanging="357"/>
        <w:contextualSpacing/>
        <w:rPr>
          <w:rFonts w:ascii="Helvetica" w:hAnsi="Helvetica"/>
          <w:sz w:val="20"/>
          <w:szCs w:val="20"/>
        </w:rPr>
      </w:pPr>
      <w:r>
        <w:rPr>
          <w:rFonts w:ascii="Helvetica" w:hAnsi="Helvetica"/>
          <w:sz w:val="20"/>
          <w:szCs w:val="20"/>
        </w:rPr>
        <w:t>Certificate of Attendance</w:t>
      </w:r>
      <w:r w:rsidR="00A5585A">
        <w:rPr>
          <w:rFonts w:ascii="Helvetica" w:hAnsi="Helvetica"/>
          <w:sz w:val="20"/>
          <w:szCs w:val="20"/>
        </w:rPr>
        <w:t>.</w:t>
      </w:r>
    </w:p>
    <w:p w:rsidR="00941E93" w:rsidRDefault="00941E93" w:rsidP="00AF445E">
      <w:pPr>
        <w:pStyle w:val="NormalWeb"/>
        <w:spacing w:before="0" w:beforeAutospacing="0" w:after="0" w:afterAutospacing="0" w:line="312" w:lineRule="atLeast"/>
        <w:contextualSpacing/>
        <w:rPr>
          <w:rFonts w:ascii="Helvetica" w:hAnsi="Helvetica"/>
          <w:sz w:val="20"/>
          <w:szCs w:val="20"/>
        </w:rPr>
      </w:pPr>
    </w:p>
    <w:p w:rsidR="00316772" w:rsidRDefault="00A4536C" w:rsidP="00C562E7">
      <w:pPr>
        <w:pStyle w:val="NormalWeb"/>
        <w:spacing w:before="0" w:beforeAutospacing="0" w:after="0" w:afterAutospacing="0" w:line="312" w:lineRule="atLeast"/>
        <w:contextualSpacing/>
        <w:rPr>
          <w:rFonts w:ascii="Helvetica" w:hAnsi="Helvetica"/>
          <w:sz w:val="20"/>
          <w:szCs w:val="20"/>
        </w:rPr>
      </w:pPr>
      <w:r>
        <w:rPr>
          <w:rFonts w:ascii="Helvetica" w:hAnsi="Helvetica"/>
          <w:sz w:val="20"/>
          <w:szCs w:val="20"/>
        </w:rPr>
        <w:t xml:space="preserve">We hope you will </w:t>
      </w:r>
      <w:r w:rsidR="00163228">
        <w:rPr>
          <w:rFonts w:ascii="Helvetica" w:hAnsi="Helvetica"/>
          <w:sz w:val="20"/>
          <w:szCs w:val="20"/>
        </w:rPr>
        <w:t>use this an opportunity to engage all local clubs and schools</w:t>
      </w:r>
      <w:r w:rsidR="00944814">
        <w:rPr>
          <w:rFonts w:ascii="Helvetica" w:hAnsi="Helvetica"/>
          <w:sz w:val="20"/>
          <w:szCs w:val="20"/>
        </w:rPr>
        <w:t xml:space="preserve"> and </w:t>
      </w:r>
      <w:r w:rsidR="00AF445E">
        <w:rPr>
          <w:rFonts w:ascii="Helvetica" w:hAnsi="Helvetica"/>
          <w:sz w:val="20"/>
          <w:szCs w:val="20"/>
        </w:rPr>
        <w:t>do not worry if coaches are qualified or not</w:t>
      </w:r>
      <w:r w:rsidR="00944814">
        <w:rPr>
          <w:rFonts w:ascii="Helvetica" w:hAnsi="Helvetica"/>
          <w:sz w:val="20"/>
          <w:szCs w:val="20"/>
        </w:rPr>
        <w:t xml:space="preserve">. </w:t>
      </w:r>
      <w:r w:rsidR="00C562E7">
        <w:rPr>
          <w:rFonts w:ascii="Helvetica" w:hAnsi="Helvetica"/>
          <w:sz w:val="20"/>
          <w:szCs w:val="20"/>
        </w:rPr>
        <w:t xml:space="preserve">We want to spread the Volleyball Fundamentals message widely so coaches and players in England share a common vocabulary and we </w:t>
      </w:r>
      <w:r w:rsidR="00C12870">
        <w:rPr>
          <w:rFonts w:ascii="Helvetica" w:hAnsi="Helvetica"/>
          <w:sz w:val="20"/>
          <w:szCs w:val="20"/>
        </w:rPr>
        <w:t>know the Volleyba</w:t>
      </w:r>
      <w:r w:rsidR="00A5585A">
        <w:rPr>
          <w:rFonts w:ascii="Helvetica" w:hAnsi="Helvetica"/>
          <w:sz w:val="20"/>
          <w:szCs w:val="20"/>
        </w:rPr>
        <w:t>ll</w:t>
      </w:r>
      <w:r w:rsidR="00C12870">
        <w:rPr>
          <w:rFonts w:ascii="Helvetica" w:hAnsi="Helvetica"/>
          <w:sz w:val="20"/>
          <w:szCs w:val="20"/>
        </w:rPr>
        <w:t xml:space="preserve"> England approach.</w:t>
      </w:r>
    </w:p>
    <w:p w:rsidR="00C562E7" w:rsidRDefault="00C562E7" w:rsidP="00C562E7">
      <w:pPr>
        <w:pStyle w:val="NormalWeb"/>
        <w:spacing w:before="0" w:beforeAutospacing="0" w:after="0" w:afterAutospacing="0" w:line="312" w:lineRule="atLeast"/>
        <w:contextualSpacing/>
        <w:rPr>
          <w:rFonts w:ascii="Helvetica" w:hAnsi="Helvetica"/>
          <w:sz w:val="20"/>
          <w:szCs w:val="20"/>
        </w:rPr>
      </w:pPr>
    </w:p>
    <w:p w:rsidR="00C12870" w:rsidRDefault="00C12870" w:rsidP="00C12870">
      <w:pPr>
        <w:pStyle w:val="NormalWeb"/>
        <w:spacing w:before="0" w:beforeAutospacing="0" w:after="0" w:afterAutospacing="0" w:line="312" w:lineRule="atLeast"/>
        <w:contextualSpacing/>
        <w:rPr>
          <w:rFonts w:ascii="Helvetica" w:hAnsi="Helvetica"/>
          <w:b/>
          <w:sz w:val="20"/>
          <w:szCs w:val="20"/>
        </w:rPr>
      </w:pPr>
      <w:r>
        <w:rPr>
          <w:rFonts w:ascii="Helvetica" w:hAnsi="Helvetica"/>
          <w:sz w:val="20"/>
          <w:szCs w:val="20"/>
        </w:rPr>
        <w:t xml:space="preserve">We will follow up with a couple of GOTOMeetings </w:t>
      </w:r>
      <w:r w:rsidR="0012424E">
        <w:rPr>
          <w:rFonts w:ascii="Helvetica" w:hAnsi="Helvetica"/>
          <w:sz w:val="20"/>
          <w:szCs w:val="20"/>
        </w:rPr>
        <w:t xml:space="preserve">to answer any questions </w:t>
      </w:r>
      <w:r w:rsidR="00A5585A">
        <w:rPr>
          <w:rFonts w:ascii="Helvetica" w:hAnsi="Helvetica"/>
          <w:sz w:val="20"/>
          <w:szCs w:val="20"/>
        </w:rPr>
        <w:t>you may have.</w:t>
      </w:r>
      <w:r w:rsidR="003F5C8A">
        <w:rPr>
          <w:rFonts w:ascii="Helvetica" w:hAnsi="Helvetica"/>
          <w:sz w:val="20"/>
          <w:szCs w:val="20"/>
        </w:rPr>
        <w:t xml:space="preserve"> </w:t>
      </w:r>
    </w:p>
    <w:p w:rsidR="003F5C8A" w:rsidRDefault="003F5C8A" w:rsidP="0012424E">
      <w:pPr>
        <w:pStyle w:val="NormalWeb"/>
        <w:spacing w:before="0" w:beforeAutospacing="0" w:after="0" w:afterAutospacing="0" w:line="312" w:lineRule="atLeast"/>
        <w:contextualSpacing/>
        <w:rPr>
          <w:rFonts w:ascii="Helvetica" w:hAnsi="Helvetica"/>
          <w:sz w:val="20"/>
          <w:szCs w:val="20"/>
        </w:rPr>
      </w:pPr>
    </w:p>
    <w:p w:rsidR="003F5C8A" w:rsidRDefault="003F5C8A" w:rsidP="0012424E">
      <w:pPr>
        <w:pStyle w:val="NormalWeb"/>
        <w:spacing w:before="0" w:beforeAutospacing="0" w:after="0" w:afterAutospacing="0" w:line="312" w:lineRule="atLeast"/>
        <w:contextualSpacing/>
        <w:rPr>
          <w:rFonts w:ascii="Helvetica" w:hAnsi="Helvetica"/>
          <w:sz w:val="20"/>
          <w:szCs w:val="20"/>
        </w:rPr>
      </w:pPr>
    </w:p>
    <w:p w:rsidR="00C12870" w:rsidRDefault="0012424E" w:rsidP="0012424E">
      <w:pPr>
        <w:pStyle w:val="NormalWeb"/>
        <w:spacing w:before="0" w:beforeAutospacing="0" w:after="0" w:afterAutospacing="0" w:line="312" w:lineRule="atLeast"/>
        <w:contextualSpacing/>
        <w:rPr>
          <w:rFonts w:ascii="Helvetica" w:hAnsi="Helvetica"/>
          <w:sz w:val="20"/>
          <w:szCs w:val="20"/>
        </w:rPr>
      </w:pPr>
      <w:r w:rsidRPr="0012424E">
        <w:rPr>
          <w:rFonts w:ascii="Helvetica" w:hAnsi="Helvetica"/>
          <w:sz w:val="20"/>
          <w:szCs w:val="20"/>
        </w:rPr>
        <w:t>Gillian Harrison</w:t>
      </w:r>
    </w:p>
    <w:p w:rsidR="0012424E" w:rsidRPr="0012424E" w:rsidRDefault="0012424E" w:rsidP="0012424E">
      <w:pPr>
        <w:pStyle w:val="NormalWeb"/>
        <w:spacing w:before="0" w:beforeAutospacing="0" w:after="0" w:afterAutospacing="0" w:line="312" w:lineRule="atLeast"/>
        <w:contextualSpacing/>
        <w:rPr>
          <w:rFonts w:ascii="Helvetica" w:hAnsi="Helvetica"/>
          <w:sz w:val="20"/>
          <w:szCs w:val="20"/>
        </w:rPr>
      </w:pPr>
      <w:r>
        <w:rPr>
          <w:rFonts w:ascii="Helvetica" w:hAnsi="Helvetica"/>
          <w:sz w:val="20"/>
          <w:szCs w:val="20"/>
        </w:rPr>
        <w:t>Technical and Talent Coordinator</w:t>
      </w:r>
    </w:p>
    <w:p w:rsidR="00C12870" w:rsidRDefault="00C12870" w:rsidP="00C12870">
      <w:pPr>
        <w:pStyle w:val="NormalWeb"/>
        <w:spacing w:before="0" w:beforeAutospacing="0" w:after="120" w:afterAutospacing="0" w:line="312" w:lineRule="atLeast"/>
        <w:rPr>
          <w:rFonts w:ascii="Helvetica" w:hAnsi="Helvetica"/>
          <w:b/>
          <w:sz w:val="20"/>
          <w:szCs w:val="20"/>
        </w:rPr>
      </w:pPr>
    </w:p>
    <w:p w:rsidR="0012424E" w:rsidRDefault="0012424E" w:rsidP="00C12870">
      <w:pPr>
        <w:pStyle w:val="NormalWeb"/>
        <w:spacing w:before="0" w:beforeAutospacing="0" w:after="120" w:afterAutospacing="0" w:line="312" w:lineRule="atLeast"/>
        <w:rPr>
          <w:rFonts w:ascii="Helvetica" w:hAnsi="Helvetica"/>
          <w:b/>
          <w:sz w:val="20"/>
          <w:szCs w:val="20"/>
        </w:rPr>
      </w:pPr>
    </w:p>
    <w:p w:rsidR="00316772" w:rsidRPr="00C12870" w:rsidRDefault="00514769" w:rsidP="00C12870">
      <w:pPr>
        <w:pStyle w:val="NormalWeb"/>
        <w:spacing w:before="0" w:beforeAutospacing="0" w:after="120" w:afterAutospacing="0" w:line="312" w:lineRule="atLeast"/>
        <w:rPr>
          <w:rFonts w:ascii="Helvetica" w:hAnsi="Helvetica"/>
          <w:b/>
          <w:sz w:val="20"/>
          <w:szCs w:val="20"/>
        </w:rPr>
      </w:pPr>
      <w:r w:rsidRPr="00C12870">
        <w:rPr>
          <w:rFonts w:ascii="Helvetica" w:hAnsi="Helvetica"/>
          <w:b/>
          <w:sz w:val="20"/>
          <w:szCs w:val="20"/>
        </w:rPr>
        <w:lastRenderedPageBreak/>
        <w:t xml:space="preserve">Over view of </w:t>
      </w:r>
      <w:r w:rsidR="00220170" w:rsidRPr="00C12870">
        <w:rPr>
          <w:rFonts w:ascii="Helvetica" w:hAnsi="Helvetica"/>
          <w:b/>
          <w:sz w:val="20"/>
          <w:szCs w:val="20"/>
        </w:rPr>
        <w:t>Volleyball Futures Programme 2019 - 20202</w:t>
      </w:r>
    </w:p>
    <w:tbl>
      <w:tblPr>
        <w:tblStyle w:val="TableGrid"/>
        <w:tblW w:w="4978" w:type="pct"/>
        <w:tblLook w:val="04A0" w:firstRow="1" w:lastRow="0" w:firstColumn="1" w:lastColumn="0" w:noHBand="0" w:noVBand="1"/>
      </w:tblPr>
      <w:tblGrid>
        <w:gridCol w:w="1981"/>
        <w:gridCol w:w="2691"/>
        <w:gridCol w:w="9215"/>
      </w:tblGrid>
      <w:tr w:rsidR="0043098F" w:rsidTr="00C12870">
        <w:tc>
          <w:tcPr>
            <w:tcW w:w="713" w:type="pct"/>
          </w:tcPr>
          <w:p w:rsidR="0043098F" w:rsidRPr="00087DBB"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Date</w:t>
            </w:r>
            <w:r w:rsidR="00220170">
              <w:rPr>
                <w:rFonts w:ascii="Helvetica" w:hAnsi="Helvetica"/>
                <w:sz w:val="20"/>
                <w:szCs w:val="20"/>
              </w:rPr>
              <w:t>(s)</w:t>
            </w:r>
          </w:p>
        </w:tc>
        <w:tc>
          <w:tcPr>
            <w:tcW w:w="969" w:type="pct"/>
          </w:tcPr>
          <w:p w:rsidR="0043098F" w:rsidRPr="00087DBB"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Activity</w:t>
            </w:r>
          </w:p>
        </w:tc>
        <w:tc>
          <w:tcPr>
            <w:tcW w:w="3317" w:type="pct"/>
          </w:tcPr>
          <w:p w:rsidR="0043098F" w:rsidRDefault="00B14C9C"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Development Opportunity</w:t>
            </w:r>
          </w:p>
        </w:tc>
      </w:tr>
      <w:tr w:rsidR="0043098F" w:rsidTr="00C12870">
        <w:tc>
          <w:tcPr>
            <w:tcW w:w="713" w:type="pct"/>
          </w:tcPr>
          <w:p w:rsidR="0043098F" w:rsidRPr="005C17F5" w:rsidRDefault="0043098F" w:rsidP="005715C2">
            <w:pPr>
              <w:pStyle w:val="NormalWeb"/>
              <w:spacing w:before="195" w:beforeAutospacing="0" w:after="195" w:afterAutospacing="0" w:line="312" w:lineRule="atLeast"/>
            </w:pPr>
            <w:r w:rsidRPr="005C17F5">
              <w:rPr>
                <w:rFonts w:ascii="Helvetica" w:hAnsi="Helvetica"/>
                <w:sz w:val="20"/>
                <w:szCs w:val="20"/>
              </w:rPr>
              <w:t>August to February</w:t>
            </w:r>
            <w:r w:rsidRPr="005C17F5">
              <w:t xml:space="preserve"> </w:t>
            </w:r>
          </w:p>
        </w:tc>
        <w:tc>
          <w:tcPr>
            <w:tcW w:w="969" w:type="pct"/>
          </w:tcPr>
          <w:p w:rsidR="0043098F" w:rsidRPr="005C17F5" w:rsidRDefault="0043098F" w:rsidP="005715C2">
            <w:pPr>
              <w:pStyle w:val="NormalWeb"/>
              <w:spacing w:before="195" w:beforeAutospacing="0" w:after="195" w:afterAutospacing="0" w:line="312" w:lineRule="atLeast"/>
              <w:rPr>
                <w:rFonts w:ascii="Helvetica" w:hAnsi="Helvetica"/>
                <w:sz w:val="20"/>
                <w:szCs w:val="20"/>
              </w:rPr>
            </w:pPr>
            <w:r w:rsidRPr="005C17F5">
              <w:rPr>
                <w:rFonts w:ascii="Helvetica" w:hAnsi="Helvetica"/>
                <w:sz w:val="20"/>
                <w:szCs w:val="20"/>
              </w:rPr>
              <w:t xml:space="preserve">National team camps, NVC, Kettering </w:t>
            </w:r>
          </w:p>
        </w:tc>
        <w:tc>
          <w:tcPr>
            <w:tcW w:w="3317" w:type="pct"/>
          </w:tcPr>
          <w:p w:rsidR="0043098F" w:rsidRPr="005C17F5" w:rsidRDefault="00B14C9C" w:rsidP="00C12870">
            <w:pPr>
              <w:pStyle w:val="NormalWeb"/>
              <w:spacing w:before="0" w:beforeAutospacing="0" w:after="120" w:afterAutospacing="0" w:line="312" w:lineRule="atLeast"/>
              <w:rPr>
                <w:rFonts w:ascii="Helvetica" w:hAnsi="Helvetica"/>
                <w:sz w:val="20"/>
                <w:szCs w:val="20"/>
              </w:rPr>
            </w:pPr>
            <w:r w:rsidRPr="005C17F5">
              <w:rPr>
                <w:rFonts w:ascii="Helvetica" w:hAnsi="Helvetica"/>
                <w:sz w:val="20"/>
                <w:szCs w:val="20"/>
              </w:rPr>
              <w:t>R</w:t>
            </w:r>
            <w:r w:rsidR="005C17F5">
              <w:rPr>
                <w:rFonts w:ascii="Helvetica" w:hAnsi="Helvetica"/>
                <w:sz w:val="20"/>
                <w:szCs w:val="20"/>
              </w:rPr>
              <w:t xml:space="preserve">egional </w:t>
            </w:r>
            <w:r w:rsidRPr="005C17F5">
              <w:rPr>
                <w:rFonts w:ascii="Helvetica" w:hAnsi="Helvetica"/>
                <w:sz w:val="20"/>
                <w:szCs w:val="20"/>
              </w:rPr>
              <w:t>c</w:t>
            </w:r>
            <w:r w:rsidR="00220170" w:rsidRPr="005C17F5">
              <w:rPr>
                <w:rFonts w:ascii="Helvetica" w:hAnsi="Helvetica"/>
                <w:sz w:val="20"/>
                <w:szCs w:val="20"/>
              </w:rPr>
              <w:t xml:space="preserve">oaches </w:t>
            </w:r>
            <w:r w:rsidRPr="005C17F5">
              <w:rPr>
                <w:rFonts w:ascii="Helvetica" w:hAnsi="Helvetica"/>
                <w:sz w:val="20"/>
                <w:szCs w:val="20"/>
              </w:rPr>
              <w:t xml:space="preserve">will be able to </w:t>
            </w:r>
            <w:r w:rsidR="00220170" w:rsidRPr="005C17F5">
              <w:rPr>
                <w:rFonts w:ascii="Helvetica" w:hAnsi="Helvetica"/>
                <w:sz w:val="20"/>
                <w:szCs w:val="20"/>
              </w:rPr>
              <w:t xml:space="preserve">attend </w:t>
            </w:r>
            <w:r w:rsidRPr="005C17F5">
              <w:rPr>
                <w:rFonts w:ascii="Helvetica" w:hAnsi="Helvetica"/>
                <w:sz w:val="20"/>
                <w:szCs w:val="20"/>
              </w:rPr>
              <w:t xml:space="preserve">cadet/junior </w:t>
            </w:r>
            <w:r w:rsidR="00220170" w:rsidRPr="005C17F5">
              <w:rPr>
                <w:rFonts w:ascii="Helvetica" w:hAnsi="Helvetica"/>
                <w:sz w:val="20"/>
                <w:szCs w:val="20"/>
              </w:rPr>
              <w:t>n</w:t>
            </w:r>
            <w:r w:rsidR="0043098F" w:rsidRPr="005C17F5">
              <w:rPr>
                <w:rFonts w:ascii="Helvetica" w:hAnsi="Helvetica"/>
                <w:sz w:val="20"/>
                <w:szCs w:val="20"/>
              </w:rPr>
              <w:t>ational team camps, Saturday session only</w:t>
            </w:r>
            <w:r w:rsidRPr="005C17F5">
              <w:rPr>
                <w:rFonts w:ascii="Helvetica" w:hAnsi="Helvetica"/>
                <w:sz w:val="20"/>
                <w:szCs w:val="20"/>
              </w:rPr>
              <w:t xml:space="preserve"> to o</w:t>
            </w:r>
            <w:r w:rsidR="00220170" w:rsidRPr="005C17F5">
              <w:rPr>
                <w:rFonts w:ascii="Helvetica" w:hAnsi="Helvetica"/>
                <w:sz w:val="20"/>
                <w:szCs w:val="20"/>
              </w:rPr>
              <w:t>bserve</w:t>
            </w:r>
            <w:r w:rsidRPr="005C17F5">
              <w:rPr>
                <w:rFonts w:ascii="Helvetica" w:hAnsi="Helvetica"/>
                <w:sz w:val="20"/>
                <w:szCs w:val="20"/>
              </w:rPr>
              <w:t>. Spaces are limited, so it will be on a first come first served basis.</w:t>
            </w:r>
            <w:r w:rsidR="00220170" w:rsidRPr="005C17F5">
              <w:rPr>
                <w:rFonts w:ascii="Helvetica" w:hAnsi="Helvetica"/>
                <w:sz w:val="20"/>
                <w:szCs w:val="20"/>
              </w:rPr>
              <w:t xml:space="preserve"> </w:t>
            </w:r>
            <w:r w:rsidR="0043098F" w:rsidRPr="005C17F5">
              <w:rPr>
                <w:rFonts w:ascii="Helvetica" w:hAnsi="Helvetica"/>
                <w:sz w:val="20"/>
                <w:szCs w:val="20"/>
              </w:rPr>
              <w:t>Coaches</w:t>
            </w:r>
            <w:r w:rsidRPr="005C17F5">
              <w:rPr>
                <w:rFonts w:ascii="Helvetica" w:hAnsi="Helvetica"/>
                <w:sz w:val="20"/>
                <w:szCs w:val="20"/>
              </w:rPr>
              <w:t xml:space="preserve"> must</w:t>
            </w:r>
            <w:r w:rsidR="0043098F" w:rsidRPr="005C17F5">
              <w:rPr>
                <w:rFonts w:ascii="Helvetica" w:hAnsi="Helvetica"/>
                <w:sz w:val="20"/>
                <w:szCs w:val="20"/>
              </w:rPr>
              <w:t xml:space="preserve"> register on line, two weeks ahead</w:t>
            </w:r>
            <w:r w:rsidRPr="005C17F5">
              <w:rPr>
                <w:rFonts w:ascii="Helvetica" w:hAnsi="Helvetica"/>
                <w:sz w:val="20"/>
                <w:szCs w:val="20"/>
              </w:rPr>
              <w:t xml:space="preserve"> and w</w:t>
            </w:r>
            <w:r w:rsidR="0043098F" w:rsidRPr="005C17F5">
              <w:rPr>
                <w:rFonts w:ascii="Helvetica" w:hAnsi="Helvetica"/>
                <w:sz w:val="20"/>
                <w:szCs w:val="20"/>
              </w:rPr>
              <w:t xml:space="preserve">e will </w:t>
            </w:r>
            <w:r w:rsidR="005C17F5">
              <w:rPr>
                <w:rFonts w:ascii="Helvetica" w:hAnsi="Helvetica"/>
                <w:sz w:val="20"/>
                <w:szCs w:val="20"/>
              </w:rPr>
              <w:t>receive</w:t>
            </w:r>
            <w:r w:rsidR="0043098F" w:rsidRPr="005C17F5">
              <w:rPr>
                <w:rFonts w:ascii="Helvetica" w:hAnsi="Helvetica"/>
                <w:sz w:val="20"/>
                <w:szCs w:val="20"/>
              </w:rPr>
              <w:t xml:space="preserve"> confirmation 10 days before</w:t>
            </w:r>
            <w:r w:rsidRPr="005C17F5">
              <w:rPr>
                <w:rFonts w:ascii="Helvetica" w:hAnsi="Helvetica"/>
                <w:sz w:val="20"/>
                <w:szCs w:val="20"/>
              </w:rPr>
              <w:t xml:space="preserve"> the camp</w:t>
            </w:r>
            <w:r w:rsidR="00C12870" w:rsidRPr="005C17F5">
              <w:rPr>
                <w:rFonts w:ascii="Helvetica" w:hAnsi="Helvetica"/>
                <w:sz w:val="20"/>
                <w:szCs w:val="20"/>
              </w:rPr>
              <w:t>.</w:t>
            </w:r>
            <w:r w:rsidRPr="005C17F5">
              <w:rPr>
                <w:rFonts w:ascii="Helvetica" w:hAnsi="Helvetica"/>
                <w:sz w:val="20"/>
                <w:szCs w:val="20"/>
              </w:rPr>
              <w:t xml:space="preserve"> </w:t>
            </w:r>
            <w:r w:rsidR="005C17F5">
              <w:rPr>
                <w:rFonts w:ascii="Helvetica" w:hAnsi="Helvetica"/>
                <w:sz w:val="20"/>
                <w:szCs w:val="20"/>
              </w:rPr>
              <w:t xml:space="preserve">You can </w:t>
            </w:r>
            <w:r w:rsidR="005C17F5">
              <w:rPr>
                <w:rFonts w:ascii="Helvetica" w:hAnsi="Helvetica"/>
                <w:sz w:val="20"/>
                <w:szCs w:val="20"/>
              </w:rPr>
              <w:t>use some of your £1,120 to support your coaches</w:t>
            </w:r>
            <w:r w:rsidR="005C17F5">
              <w:rPr>
                <w:rFonts w:ascii="Helvetica" w:hAnsi="Helvetica"/>
                <w:sz w:val="20"/>
                <w:szCs w:val="20"/>
              </w:rPr>
              <w:t>.</w:t>
            </w:r>
          </w:p>
        </w:tc>
      </w:tr>
      <w:tr w:rsidR="0043098F" w:rsidTr="00C12870">
        <w:tc>
          <w:tcPr>
            <w:tcW w:w="713" w:type="pct"/>
          </w:tcPr>
          <w:p w:rsidR="0043098F" w:rsidRPr="00087DBB" w:rsidRDefault="0043098F" w:rsidP="00EF31C8">
            <w:pPr>
              <w:pStyle w:val="NormalWeb"/>
              <w:spacing w:before="195" w:beforeAutospacing="0" w:after="195" w:afterAutospacing="0" w:line="312" w:lineRule="atLeast"/>
              <w:rPr>
                <w:rFonts w:ascii="Helvetica" w:hAnsi="Helvetica"/>
                <w:sz w:val="20"/>
                <w:szCs w:val="20"/>
              </w:rPr>
            </w:pPr>
            <w:r w:rsidRPr="00087DBB">
              <w:rPr>
                <w:rFonts w:ascii="Helvetica" w:hAnsi="Helvetica"/>
                <w:sz w:val="20"/>
                <w:szCs w:val="20"/>
              </w:rPr>
              <w:t xml:space="preserve">Saturday </w:t>
            </w:r>
            <w:r>
              <w:rPr>
                <w:rFonts w:ascii="Helvetica" w:hAnsi="Helvetica"/>
                <w:sz w:val="20"/>
                <w:szCs w:val="20"/>
              </w:rPr>
              <w:t>26</w:t>
            </w:r>
            <w:r w:rsidRPr="00087DBB">
              <w:rPr>
                <w:rFonts w:ascii="Helvetica" w:hAnsi="Helvetica"/>
                <w:sz w:val="20"/>
                <w:szCs w:val="20"/>
                <w:vertAlign w:val="superscript"/>
              </w:rPr>
              <w:t>th</w:t>
            </w:r>
            <w:r>
              <w:rPr>
                <w:rFonts w:ascii="Helvetica" w:hAnsi="Helvetica"/>
                <w:sz w:val="20"/>
                <w:szCs w:val="20"/>
              </w:rPr>
              <w:t xml:space="preserve"> October</w:t>
            </w:r>
          </w:p>
        </w:tc>
        <w:tc>
          <w:tcPr>
            <w:tcW w:w="969" w:type="pct"/>
          </w:tcPr>
          <w:p w:rsidR="0043098F" w:rsidRDefault="0043098F" w:rsidP="00EF31C8">
            <w:pPr>
              <w:pStyle w:val="NormalWeb"/>
              <w:spacing w:before="195" w:beforeAutospacing="0" w:after="195" w:afterAutospacing="0" w:line="312" w:lineRule="atLeast"/>
              <w:rPr>
                <w:rFonts w:ascii="Helvetica" w:hAnsi="Helvetica"/>
                <w:sz w:val="20"/>
                <w:szCs w:val="20"/>
              </w:rPr>
            </w:pPr>
            <w:r w:rsidRPr="00087DBB">
              <w:rPr>
                <w:rFonts w:ascii="Helvetica" w:hAnsi="Helvetica"/>
                <w:sz w:val="20"/>
                <w:szCs w:val="20"/>
              </w:rPr>
              <w:t>Volleyball Futures Camp</w:t>
            </w:r>
            <w:r>
              <w:rPr>
                <w:rFonts w:ascii="Helvetica" w:hAnsi="Helvetica"/>
                <w:sz w:val="20"/>
                <w:szCs w:val="20"/>
              </w:rPr>
              <w:t xml:space="preserve">. </w:t>
            </w:r>
            <w:r w:rsidRPr="0043098F">
              <w:rPr>
                <w:rFonts w:ascii="Helvetica" w:hAnsi="Helvetica"/>
                <w:sz w:val="20"/>
                <w:szCs w:val="20"/>
              </w:rPr>
              <w:t>NVC, Kettering</w:t>
            </w:r>
          </w:p>
          <w:p w:rsidR="0043098F" w:rsidRPr="00087DBB" w:rsidRDefault="0043098F" w:rsidP="00EF31C8">
            <w:pPr>
              <w:pStyle w:val="NormalWeb"/>
              <w:spacing w:before="195" w:beforeAutospacing="0" w:after="195" w:afterAutospacing="0" w:line="312" w:lineRule="atLeast"/>
              <w:rPr>
                <w:rFonts w:ascii="Helvetica" w:hAnsi="Helvetica"/>
                <w:sz w:val="20"/>
                <w:szCs w:val="20"/>
              </w:rPr>
            </w:pPr>
          </w:p>
        </w:tc>
        <w:tc>
          <w:tcPr>
            <w:tcW w:w="3317" w:type="pct"/>
          </w:tcPr>
          <w:p w:rsidR="0043098F" w:rsidRDefault="0043098F" w:rsidP="0043098F">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Open access for clubs and regions to send players.</w:t>
            </w:r>
            <w:r w:rsidR="00220170">
              <w:rPr>
                <w:rFonts w:ascii="Helvetica" w:hAnsi="Helvetica"/>
                <w:sz w:val="20"/>
                <w:szCs w:val="20"/>
              </w:rPr>
              <w:t xml:space="preserve"> Players register directly with VE. </w:t>
            </w:r>
          </w:p>
          <w:p w:rsidR="0043098F" w:rsidRDefault="0043098F" w:rsidP="00316772">
            <w:pPr>
              <w:pStyle w:val="NormalWeb"/>
              <w:spacing w:before="0" w:beforeAutospacing="0" w:after="0" w:afterAutospacing="0" w:line="312" w:lineRule="atLeast"/>
              <w:rPr>
                <w:rFonts w:ascii="Helvetica" w:hAnsi="Helvetica"/>
                <w:sz w:val="20"/>
                <w:szCs w:val="20"/>
              </w:rPr>
            </w:pPr>
            <w:r>
              <w:rPr>
                <w:rFonts w:ascii="Helvetica" w:hAnsi="Helvetica"/>
                <w:sz w:val="20"/>
                <w:szCs w:val="20"/>
              </w:rPr>
              <w:t xml:space="preserve">Aimed at athletes born 2006, 2007 and later. </w:t>
            </w:r>
            <w:r w:rsidRPr="0043098F">
              <w:rPr>
                <w:rFonts w:ascii="Helvetica" w:hAnsi="Helvetica"/>
                <w:sz w:val="20"/>
                <w:szCs w:val="20"/>
              </w:rPr>
              <w:t>Registration will be open from 2nd September – 8th October</w:t>
            </w:r>
            <w:r w:rsidR="00220170">
              <w:rPr>
                <w:rFonts w:ascii="Helvetica" w:hAnsi="Helvetica"/>
                <w:sz w:val="20"/>
                <w:szCs w:val="20"/>
              </w:rPr>
              <w:t xml:space="preserve">. </w:t>
            </w:r>
            <w:r w:rsidRPr="0043098F">
              <w:rPr>
                <w:rFonts w:ascii="Helvetica" w:hAnsi="Helvetica"/>
                <w:sz w:val="20"/>
                <w:szCs w:val="20"/>
              </w:rPr>
              <w:t xml:space="preserve">£40 per player, the cost includes meals, a </w:t>
            </w:r>
            <w:r w:rsidR="00220170">
              <w:rPr>
                <w:rFonts w:ascii="Helvetica" w:hAnsi="Helvetica"/>
                <w:sz w:val="20"/>
                <w:szCs w:val="20"/>
              </w:rPr>
              <w:t xml:space="preserve">Volleyball </w:t>
            </w:r>
            <w:r w:rsidRPr="0043098F">
              <w:rPr>
                <w:rFonts w:ascii="Helvetica" w:hAnsi="Helvetica"/>
                <w:sz w:val="20"/>
                <w:szCs w:val="20"/>
              </w:rPr>
              <w:t>Future</w:t>
            </w:r>
            <w:r w:rsidR="00220170">
              <w:rPr>
                <w:rFonts w:ascii="Helvetica" w:hAnsi="Helvetica"/>
                <w:sz w:val="20"/>
                <w:szCs w:val="20"/>
              </w:rPr>
              <w:t>s</w:t>
            </w:r>
            <w:r w:rsidRPr="0043098F">
              <w:rPr>
                <w:rFonts w:ascii="Helvetica" w:hAnsi="Helvetica"/>
                <w:sz w:val="20"/>
                <w:szCs w:val="20"/>
              </w:rPr>
              <w:t xml:space="preserve"> t-shirt and camp photograph – so please encourage your promising players to get involved</w:t>
            </w:r>
            <w:r>
              <w:rPr>
                <w:rFonts w:ascii="Helvetica" w:hAnsi="Helvetica"/>
                <w:sz w:val="20"/>
                <w:szCs w:val="20"/>
              </w:rPr>
              <w:t>.</w:t>
            </w:r>
          </w:p>
          <w:p w:rsidR="00220170" w:rsidRPr="00087DBB" w:rsidRDefault="00220170" w:rsidP="00C12870">
            <w:pPr>
              <w:pStyle w:val="NormalWeb"/>
              <w:spacing w:before="0" w:beforeAutospacing="0" w:after="120" w:afterAutospacing="0" w:line="312" w:lineRule="atLeast"/>
              <w:rPr>
                <w:rFonts w:ascii="Helvetica" w:hAnsi="Helvetica"/>
                <w:sz w:val="20"/>
                <w:szCs w:val="20"/>
              </w:rPr>
            </w:pPr>
            <w:r>
              <w:rPr>
                <w:rFonts w:ascii="Helvetica" w:hAnsi="Helvetica"/>
                <w:sz w:val="20"/>
                <w:szCs w:val="20"/>
              </w:rPr>
              <w:t xml:space="preserve">Players born </w:t>
            </w:r>
            <w:r w:rsidR="0043098F" w:rsidRPr="0043098F">
              <w:rPr>
                <w:rFonts w:ascii="Helvetica" w:hAnsi="Helvetica"/>
                <w:sz w:val="20"/>
                <w:szCs w:val="20"/>
              </w:rPr>
              <w:t xml:space="preserve">2005 are the next cadet age group from 1st Jan 2020. </w:t>
            </w:r>
            <w:r w:rsidR="0043098F">
              <w:rPr>
                <w:rFonts w:ascii="Helvetica" w:hAnsi="Helvetica"/>
                <w:sz w:val="20"/>
                <w:szCs w:val="20"/>
              </w:rPr>
              <w:t>They can attend but we really are targeting younger athletes.</w:t>
            </w:r>
          </w:p>
        </w:tc>
      </w:tr>
      <w:tr w:rsidR="0043098F" w:rsidTr="00C12870">
        <w:tc>
          <w:tcPr>
            <w:tcW w:w="713" w:type="pct"/>
          </w:tcPr>
          <w:p w:rsidR="0043098F" w:rsidRPr="007F24A4" w:rsidRDefault="0043098F" w:rsidP="00EF31C8">
            <w:pPr>
              <w:pStyle w:val="NormalWeb"/>
              <w:spacing w:before="195" w:beforeAutospacing="0" w:after="195" w:afterAutospacing="0" w:line="312" w:lineRule="atLeast"/>
              <w:rPr>
                <w:rFonts w:ascii="Helvetica" w:hAnsi="Helvetica"/>
                <w:sz w:val="20"/>
                <w:szCs w:val="20"/>
              </w:rPr>
            </w:pPr>
            <w:r w:rsidRPr="007F24A4">
              <w:rPr>
                <w:rFonts w:ascii="Helvetica" w:hAnsi="Helvetica"/>
                <w:sz w:val="20"/>
                <w:szCs w:val="20"/>
              </w:rPr>
              <w:t>Saturday 2</w:t>
            </w:r>
            <w:r w:rsidR="0088295A">
              <w:rPr>
                <w:rFonts w:ascii="Helvetica" w:hAnsi="Helvetica"/>
                <w:sz w:val="20"/>
                <w:szCs w:val="20"/>
              </w:rPr>
              <w:t>6</w:t>
            </w:r>
            <w:r w:rsidRPr="007F24A4">
              <w:rPr>
                <w:rFonts w:ascii="Helvetica" w:hAnsi="Helvetica"/>
                <w:sz w:val="20"/>
                <w:szCs w:val="20"/>
              </w:rPr>
              <w:t>th October</w:t>
            </w:r>
          </w:p>
        </w:tc>
        <w:tc>
          <w:tcPr>
            <w:tcW w:w="969" w:type="pct"/>
          </w:tcPr>
          <w:p w:rsidR="0043098F" w:rsidRDefault="0043098F" w:rsidP="00220170">
            <w:pPr>
              <w:pStyle w:val="NormalWeb"/>
              <w:spacing w:before="195" w:beforeAutospacing="0" w:after="0" w:afterAutospacing="0" w:line="312" w:lineRule="atLeast"/>
              <w:rPr>
                <w:rFonts w:ascii="Helvetica" w:hAnsi="Helvetica"/>
                <w:sz w:val="20"/>
                <w:szCs w:val="20"/>
              </w:rPr>
            </w:pPr>
            <w:r w:rsidRPr="007F24A4">
              <w:rPr>
                <w:rFonts w:ascii="Helvetica" w:hAnsi="Helvetica"/>
                <w:sz w:val="20"/>
                <w:szCs w:val="20"/>
              </w:rPr>
              <w:t>Coaches Clinic</w:t>
            </w:r>
          </w:p>
          <w:p w:rsidR="0043098F" w:rsidRPr="007F24A4" w:rsidRDefault="0043098F" w:rsidP="0043098F">
            <w:pPr>
              <w:pStyle w:val="NormalWeb"/>
              <w:spacing w:before="0" w:beforeAutospacing="0" w:after="0" w:afterAutospacing="0" w:line="312" w:lineRule="atLeast"/>
              <w:rPr>
                <w:rFonts w:ascii="Helvetica" w:hAnsi="Helvetica"/>
                <w:sz w:val="20"/>
                <w:szCs w:val="20"/>
              </w:rPr>
            </w:pPr>
            <w:r w:rsidRPr="0043098F">
              <w:rPr>
                <w:rFonts w:ascii="Helvetica" w:hAnsi="Helvetica"/>
                <w:sz w:val="20"/>
                <w:szCs w:val="20"/>
              </w:rPr>
              <w:t>NVC, Kettering</w:t>
            </w:r>
          </w:p>
        </w:tc>
        <w:tc>
          <w:tcPr>
            <w:tcW w:w="3317" w:type="pct"/>
          </w:tcPr>
          <w:p w:rsidR="0043098F" w:rsidRPr="007F24A4" w:rsidRDefault="00220170" w:rsidP="00C12870">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 xml:space="preserve">This runs in parallel with the Futures Camp. </w:t>
            </w:r>
            <w:r w:rsidR="0043098F" w:rsidRPr="0043098F">
              <w:rPr>
                <w:rFonts w:ascii="Helvetica" w:hAnsi="Helvetica"/>
                <w:sz w:val="20"/>
                <w:szCs w:val="20"/>
              </w:rPr>
              <w:t>Registration will be open for coaches from 2nd September – 8th October</w:t>
            </w:r>
            <w:r>
              <w:rPr>
                <w:rFonts w:ascii="Helvetica" w:hAnsi="Helvetica"/>
                <w:sz w:val="20"/>
                <w:szCs w:val="20"/>
              </w:rPr>
              <w:t>. A</w:t>
            </w:r>
            <w:r w:rsidR="0043098F" w:rsidRPr="0043098F">
              <w:rPr>
                <w:rFonts w:ascii="Helvetica" w:hAnsi="Helvetica"/>
                <w:sz w:val="20"/>
                <w:szCs w:val="20"/>
              </w:rPr>
              <w:t>t £20 per person, the cost includes meals, refreshments and a Volleyball Futures resource pack</w:t>
            </w:r>
            <w:r w:rsidR="00B14C9C">
              <w:rPr>
                <w:rFonts w:ascii="Helvetica" w:hAnsi="Helvetica"/>
                <w:sz w:val="20"/>
                <w:szCs w:val="20"/>
              </w:rPr>
              <w:t xml:space="preserve">. Regions can use some of </w:t>
            </w:r>
            <w:r w:rsidR="005C17F5">
              <w:rPr>
                <w:rFonts w:ascii="Helvetica" w:hAnsi="Helvetica"/>
                <w:sz w:val="20"/>
                <w:szCs w:val="20"/>
              </w:rPr>
              <w:t>your</w:t>
            </w:r>
            <w:r w:rsidR="00B14C9C">
              <w:rPr>
                <w:rFonts w:ascii="Helvetica" w:hAnsi="Helvetica"/>
                <w:sz w:val="20"/>
                <w:szCs w:val="20"/>
              </w:rPr>
              <w:t xml:space="preserve"> £1,</w:t>
            </w:r>
            <w:r w:rsidR="005C17F5">
              <w:rPr>
                <w:rFonts w:ascii="Helvetica" w:hAnsi="Helvetica"/>
                <w:sz w:val="20"/>
                <w:szCs w:val="20"/>
              </w:rPr>
              <w:t>120</w:t>
            </w:r>
            <w:r w:rsidR="00B14C9C">
              <w:rPr>
                <w:rFonts w:ascii="Helvetica" w:hAnsi="Helvetica"/>
                <w:sz w:val="20"/>
                <w:szCs w:val="20"/>
              </w:rPr>
              <w:t xml:space="preserve"> to support </w:t>
            </w:r>
            <w:r w:rsidR="005C17F5">
              <w:rPr>
                <w:rFonts w:ascii="Helvetica" w:hAnsi="Helvetica"/>
                <w:sz w:val="20"/>
                <w:szCs w:val="20"/>
              </w:rPr>
              <w:t>your</w:t>
            </w:r>
            <w:r w:rsidR="00B14C9C">
              <w:rPr>
                <w:rFonts w:ascii="Helvetica" w:hAnsi="Helvetica"/>
                <w:sz w:val="20"/>
                <w:szCs w:val="20"/>
              </w:rPr>
              <w:t xml:space="preserve"> coaches.</w:t>
            </w:r>
            <w:r w:rsidR="00C12870">
              <w:rPr>
                <w:rFonts w:ascii="Helvetica" w:hAnsi="Helvetica"/>
                <w:sz w:val="20"/>
                <w:szCs w:val="20"/>
              </w:rPr>
              <w:t xml:space="preserve"> </w:t>
            </w:r>
            <w:r w:rsidR="0043098F">
              <w:rPr>
                <w:rFonts w:ascii="Helvetica" w:hAnsi="Helvetica"/>
                <w:sz w:val="20"/>
                <w:szCs w:val="20"/>
              </w:rPr>
              <w:t xml:space="preserve">Please advertise this widely and </w:t>
            </w:r>
            <w:r>
              <w:rPr>
                <w:rFonts w:ascii="Helvetica" w:hAnsi="Helvetica"/>
                <w:sz w:val="20"/>
                <w:szCs w:val="20"/>
              </w:rPr>
              <w:t>encourage</w:t>
            </w:r>
            <w:r w:rsidR="0043098F">
              <w:rPr>
                <w:rFonts w:ascii="Helvetica" w:hAnsi="Helvetica"/>
                <w:sz w:val="20"/>
                <w:szCs w:val="20"/>
              </w:rPr>
              <w:t xml:space="preserve"> coaches to attend.</w:t>
            </w:r>
            <w:r>
              <w:rPr>
                <w:rFonts w:ascii="Helvetica" w:hAnsi="Helvetica"/>
                <w:sz w:val="20"/>
                <w:szCs w:val="20"/>
              </w:rPr>
              <w:t xml:space="preserve"> </w:t>
            </w:r>
          </w:p>
        </w:tc>
      </w:tr>
      <w:tr w:rsidR="0043098F" w:rsidTr="00C12870">
        <w:tc>
          <w:tcPr>
            <w:tcW w:w="713" w:type="pct"/>
          </w:tcPr>
          <w:p w:rsidR="0043098F" w:rsidRPr="00087DBB" w:rsidRDefault="0043098F" w:rsidP="00EF31C8">
            <w:pPr>
              <w:pStyle w:val="NormalWeb"/>
              <w:spacing w:before="195" w:beforeAutospacing="0" w:after="195" w:afterAutospacing="0" w:line="312" w:lineRule="atLeast"/>
              <w:rPr>
                <w:rFonts w:ascii="Helvetica" w:hAnsi="Helvetica"/>
                <w:sz w:val="20"/>
                <w:szCs w:val="20"/>
              </w:rPr>
            </w:pPr>
            <w:r w:rsidRPr="007F24A4">
              <w:rPr>
                <w:rFonts w:ascii="Helvetica" w:hAnsi="Helvetica"/>
                <w:sz w:val="20"/>
                <w:szCs w:val="20"/>
              </w:rPr>
              <w:t xml:space="preserve">Sunday 27th October </w:t>
            </w:r>
          </w:p>
        </w:tc>
        <w:tc>
          <w:tcPr>
            <w:tcW w:w="969" w:type="pct"/>
          </w:tcPr>
          <w:p w:rsidR="00220170" w:rsidRDefault="0043098F" w:rsidP="00EF31C8">
            <w:pPr>
              <w:pStyle w:val="NormalWeb"/>
              <w:spacing w:before="195" w:beforeAutospacing="0" w:after="195" w:afterAutospacing="0" w:line="312" w:lineRule="atLeast"/>
              <w:rPr>
                <w:rFonts w:ascii="Helvetica" w:hAnsi="Helvetica"/>
                <w:sz w:val="20"/>
                <w:szCs w:val="20"/>
              </w:rPr>
            </w:pPr>
            <w:r w:rsidRPr="007F24A4">
              <w:rPr>
                <w:rFonts w:ascii="Helvetica" w:hAnsi="Helvetica"/>
                <w:sz w:val="20"/>
                <w:szCs w:val="20"/>
              </w:rPr>
              <w:t xml:space="preserve">Coaches Clinic </w:t>
            </w:r>
            <w:r>
              <w:rPr>
                <w:rFonts w:ascii="Helvetica" w:hAnsi="Helvetica"/>
                <w:sz w:val="20"/>
                <w:szCs w:val="20"/>
              </w:rPr>
              <w:t>I</w:t>
            </w:r>
            <w:r w:rsidRPr="007F24A4">
              <w:rPr>
                <w:rFonts w:ascii="Helvetica" w:hAnsi="Helvetica"/>
                <w:sz w:val="20"/>
                <w:szCs w:val="20"/>
              </w:rPr>
              <w:t>ntroducing volleyball to young players</w:t>
            </w:r>
            <w:r w:rsidR="00B14C9C">
              <w:rPr>
                <w:rFonts w:ascii="Helvetica" w:hAnsi="Helvetica"/>
                <w:sz w:val="20"/>
                <w:szCs w:val="20"/>
              </w:rPr>
              <w:t xml:space="preserve"> (U11)</w:t>
            </w:r>
          </w:p>
          <w:p w:rsidR="0043098F" w:rsidRPr="00087DBB" w:rsidRDefault="0043098F" w:rsidP="00EF31C8">
            <w:pPr>
              <w:pStyle w:val="NormalWeb"/>
              <w:spacing w:before="195" w:beforeAutospacing="0" w:after="195" w:afterAutospacing="0" w:line="312" w:lineRule="atLeast"/>
              <w:rPr>
                <w:rFonts w:ascii="Helvetica" w:hAnsi="Helvetica"/>
                <w:sz w:val="20"/>
                <w:szCs w:val="20"/>
              </w:rPr>
            </w:pPr>
            <w:r w:rsidRPr="0043098F">
              <w:rPr>
                <w:rFonts w:ascii="Helvetica" w:hAnsi="Helvetica"/>
                <w:sz w:val="20"/>
                <w:szCs w:val="20"/>
              </w:rPr>
              <w:t>NVC, Kettering</w:t>
            </w:r>
          </w:p>
        </w:tc>
        <w:tc>
          <w:tcPr>
            <w:tcW w:w="3317" w:type="pct"/>
          </w:tcPr>
          <w:p w:rsidR="0043098F" w:rsidRDefault="00220170" w:rsidP="00C12870">
            <w:pPr>
              <w:pStyle w:val="NormalWeb"/>
              <w:spacing w:before="0" w:beforeAutospacing="0" w:after="120" w:afterAutospacing="0" w:line="312" w:lineRule="atLeast"/>
              <w:rPr>
                <w:rFonts w:ascii="Helvetica" w:hAnsi="Helvetica"/>
                <w:sz w:val="20"/>
                <w:szCs w:val="20"/>
              </w:rPr>
            </w:pPr>
            <w:r w:rsidRPr="00220170">
              <w:rPr>
                <w:rFonts w:ascii="Helvetica" w:hAnsi="Helvetica"/>
                <w:sz w:val="20"/>
                <w:szCs w:val="20"/>
              </w:rPr>
              <w:t>During the day we will share practical ideas and activities for introducing volleyball to young beginners based on the new 2v2 formats. It will include a first look at the new resources that have been created, comprising session plans and videos. Advice and guidance will also be shared on how to stage a local 2v2 festival for young beginners to give them a taste of the game in an engaging format.</w:t>
            </w:r>
            <w:r w:rsidR="00B14C9C">
              <w:rPr>
                <w:rFonts w:ascii="Helvetica" w:hAnsi="Helvetica"/>
                <w:sz w:val="20"/>
                <w:szCs w:val="20"/>
              </w:rPr>
              <w:t xml:space="preserve"> Please send coaches who work with very young players or want to understand the first concepts and fundamentals</w:t>
            </w:r>
            <w:r w:rsidR="009C57C9">
              <w:rPr>
                <w:rFonts w:ascii="Helvetica" w:hAnsi="Helvetica"/>
                <w:sz w:val="20"/>
                <w:szCs w:val="20"/>
              </w:rPr>
              <w:t xml:space="preserve"> to teach.</w:t>
            </w:r>
            <w:r w:rsidR="00B14C9C">
              <w:rPr>
                <w:rFonts w:ascii="Helvetica" w:hAnsi="Helvetica"/>
                <w:sz w:val="20"/>
                <w:szCs w:val="20"/>
              </w:rPr>
              <w:t xml:space="preserve"> </w:t>
            </w:r>
          </w:p>
          <w:p w:rsidR="00514769" w:rsidRPr="00087DBB" w:rsidRDefault="00514769" w:rsidP="00EF31C8">
            <w:pPr>
              <w:pStyle w:val="NormalWeb"/>
              <w:spacing w:before="195" w:beforeAutospacing="0" w:after="195" w:afterAutospacing="0" w:line="312" w:lineRule="atLeast"/>
              <w:rPr>
                <w:rFonts w:ascii="Helvetica" w:hAnsi="Helvetica"/>
                <w:sz w:val="20"/>
                <w:szCs w:val="20"/>
              </w:rPr>
            </w:pPr>
            <w:r w:rsidRPr="00514769">
              <w:rPr>
                <w:rFonts w:ascii="Helvetica" w:hAnsi="Helvetica"/>
                <w:sz w:val="20"/>
                <w:szCs w:val="20"/>
              </w:rPr>
              <w:lastRenderedPageBreak/>
              <w:t>Registration for coaches will be open from 2nd September – 8th October, with places costing £20, including meals, refreshments and resource pack.</w:t>
            </w:r>
            <w:r w:rsidR="005C17F5">
              <w:rPr>
                <w:rFonts w:ascii="Helvetica" w:hAnsi="Helvetica"/>
                <w:sz w:val="20"/>
                <w:szCs w:val="20"/>
              </w:rPr>
              <w:t xml:space="preserve"> </w:t>
            </w:r>
            <w:r w:rsidR="005C17F5">
              <w:rPr>
                <w:rFonts w:ascii="Helvetica" w:hAnsi="Helvetica"/>
                <w:sz w:val="20"/>
                <w:szCs w:val="20"/>
              </w:rPr>
              <w:t>You can use some of your £1,120 to support your coaches.</w:t>
            </w:r>
          </w:p>
        </w:tc>
      </w:tr>
      <w:tr w:rsidR="0043098F" w:rsidTr="00C12870">
        <w:tc>
          <w:tcPr>
            <w:tcW w:w="713" w:type="pct"/>
          </w:tcPr>
          <w:p w:rsidR="0043098F"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lastRenderedPageBreak/>
              <w:t>Oct - April</w:t>
            </w:r>
          </w:p>
        </w:tc>
        <w:tc>
          <w:tcPr>
            <w:tcW w:w="969" w:type="pct"/>
          </w:tcPr>
          <w:p w:rsidR="0043098F" w:rsidRPr="00087DBB"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Regional/Local Coaches Clinics</w:t>
            </w:r>
          </w:p>
        </w:tc>
        <w:tc>
          <w:tcPr>
            <w:tcW w:w="3317" w:type="pct"/>
          </w:tcPr>
          <w:p w:rsidR="0043098F" w:rsidRPr="007F24A4" w:rsidRDefault="00514769"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Series of local clinics to promote an understanding of the volleyball fundamentals, organised</w:t>
            </w:r>
            <w:r w:rsidR="005C17F5">
              <w:rPr>
                <w:rFonts w:ascii="Helvetica" w:hAnsi="Helvetica"/>
                <w:sz w:val="20"/>
                <w:szCs w:val="20"/>
              </w:rPr>
              <w:t xml:space="preserve">, </w:t>
            </w:r>
            <w:r>
              <w:rPr>
                <w:rFonts w:ascii="Helvetica" w:hAnsi="Helvetica"/>
                <w:sz w:val="20"/>
                <w:szCs w:val="20"/>
              </w:rPr>
              <w:t>advertised by regions.</w:t>
            </w:r>
            <w:r w:rsidR="005C17F5">
              <w:rPr>
                <w:rFonts w:ascii="Helvetica" w:hAnsi="Helvetica"/>
                <w:sz w:val="20"/>
                <w:szCs w:val="20"/>
              </w:rPr>
              <w:t xml:space="preserve"> </w:t>
            </w:r>
          </w:p>
        </w:tc>
      </w:tr>
      <w:tr w:rsidR="0043098F" w:rsidTr="00C12870">
        <w:tc>
          <w:tcPr>
            <w:tcW w:w="713" w:type="pct"/>
          </w:tcPr>
          <w:p w:rsidR="0043098F" w:rsidRPr="007F24A4"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December 14</w:t>
            </w:r>
            <w:r w:rsidRPr="00514769">
              <w:rPr>
                <w:rFonts w:ascii="Helvetica" w:hAnsi="Helvetica"/>
                <w:sz w:val="20"/>
                <w:szCs w:val="20"/>
                <w:vertAlign w:val="superscript"/>
              </w:rPr>
              <w:t>th</w:t>
            </w:r>
            <w:r w:rsidR="00514769">
              <w:rPr>
                <w:rFonts w:ascii="Helvetica" w:hAnsi="Helvetica"/>
                <w:sz w:val="20"/>
                <w:szCs w:val="20"/>
              </w:rPr>
              <w:t>/</w:t>
            </w:r>
            <w:r>
              <w:rPr>
                <w:rFonts w:ascii="Helvetica" w:hAnsi="Helvetica"/>
                <w:sz w:val="20"/>
                <w:szCs w:val="20"/>
              </w:rPr>
              <w:t>15th</w:t>
            </w:r>
          </w:p>
        </w:tc>
        <w:tc>
          <w:tcPr>
            <w:tcW w:w="969" w:type="pct"/>
          </w:tcPr>
          <w:p w:rsidR="00514769" w:rsidRPr="00514769" w:rsidRDefault="0043098F" w:rsidP="00514769">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Cadet and Junior Trials</w:t>
            </w:r>
            <w:r w:rsidR="00514769" w:rsidRPr="00514769">
              <w:rPr>
                <w:rFonts w:ascii="Helvetica" w:hAnsi="Helvetica"/>
                <w:sz w:val="20"/>
                <w:szCs w:val="20"/>
              </w:rPr>
              <w:t xml:space="preserve"> </w:t>
            </w:r>
          </w:p>
          <w:p w:rsidR="00514769" w:rsidRPr="00514769" w:rsidRDefault="00514769" w:rsidP="00514769">
            <w:pPr>
              <w:pStyle w:val="NormalWeb"/>
              <w:spacing w:before="0" w:beforeAutospacing="0" w:after="0" w:afterAutospacing="0" w:line="312" w:lineRule="atLeast"/>
              <w:rPr>
                <w:rFonts w:ascii="Helvetica" w:hAnsi="Helvetica"/>
                <w:sz w:val="20"/>
                <w:szCs w:val="20"/>
              </w:rPr>
            </w:pPr>
            <w:r w:rsidRPr="00514769">
              <w:rPr>
                <w:rFonts w:ascii="Helvetica" w:hAnsi="Helvetica"/>
                <w:sz w:val="20"/>
                <w:szCs w:val="20"/>
              </w:rPr>
              <w:t>Cadet girls</w:t>
            </w:r>
            <w:r w:rsidR="00C12870">
              <w:rPr>
                <w:rFonts w:ascii="Helvetica" w:hAnsi="Helvetica"/>
                <w:sz w:val="20"/>
                <w:szCs w:val="20"/>
              </w:rPr>
              <w:t>/</w:t>
            </w:r>
            <w:r w:rsidRPr="00514769">
              <w:rPr>
                <w:rFonts w:ascii="Helvetica" w:hAnsi="Helvetica"/>
                <w:sz w:val="20"/>
                <w:szCs w:val="20"/>
              </w:rPr>
              <w:t xml:space="preserve">Junior women: Saturday 14th </w:t>
            </w:r>
          </w:p>
          <w:p w:rsidR="0043098F" w:rsidRPr="007F24A4" w:rsidRDefault="00514769" w:rsidP="00514769">
            <w:pPr>
              <w:pStyle w:val="NormalWeb"/>
              <w:spacing w:before="0" w:beforeAutospacing="0" w:after="0" w:afterAutospacing="0" w:line="312" w:lineRule="atLeast"/>
              <w:rPr>
                <w:rFonts w:ascii="Helvetica" w:hAnsi="Helvetica"/>
                <w:sz w:val="20"/>
                <w:szCs w:val="20"/>
              </w:rPr>
            </w:pPr>
            <w:r w:rsidRPr="00514769">
              <w:rPr>
                <w:rFonts w:ascii="Helvetica" w:hAnsi="Helvetica"/>
                <w:sz w:val="20"/>
                <w:szCs w:val="20"/>
              </w:rPr>
              <w:t>Cadet boys</w:t>
            </w:r>
            <w:r w:rsidR="00C12870">
              <w:rPr>
                <w:rFonts w:ascii="Helvetica" w:hAnsi="Helvetica"/>
                <w:sz w:val="20"/>
                <w:szCs w:val="20"/>
              </w:rPr>
              <w:t>/</w:t>
            </w:r>
            <w:r w:rsidRPr="00514769">
              <w:rPr>
                <w:rFonts w:ascii="Helvetica" w:hAnsi="Helvetica"/>
                <w:sz w:val="20"/>
                <w:szCs w:val="20"/>
              </w:rPr>
              <w:t xml:space="preserve">Junior men: Sunday 15th </w:t>
            </w:r>
          </w:p>
        </w:tc>
        <w:tc>
          <w:tcPr>
            <w:tcW w:w="3317" w:type="pct"/>
          </w:tcPr>
          <w:p w:rsidR="0043098F"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To join the programme from 1</w:t>
            </w:r>
            <w:r w:rsidRPr="0043098F">
              <w:rPr>
                <w:rFonts w:ascii="Helvetica" w:hAnsi="Helvetica"/>
                <w:sz w:val="20"/>
                <w:szCs w:val="20"/>
                <w:vertAlign w:val="superscript"/>
              </w:rPr>
              <w:t>st</w:t>
            </w:r>
            <w:r>
              <w:rPr>
                <w:rFonts w:ascii="Helvetica" w:hAnsi="Helvetica"/>
                <w:sz w:val="20"/>
                <w:szCs w:val="20"/>
              </w:rPr>
              <w:t xml:space="preserve"> </w:t>
            </w:r>
            <w:r w:rsidR="00514769">
              <w:rPr>
                <w:rFonts w:ascii="Helvetica" w:hAnsi="Helvetica"/>
                <w:sz w:val="20"/>
                <w:szCs w:val="20"/>
              </w:rPr>
              <w:t>January</w:t>
            </w:r>
            <w:r>
              <w:rPr>
                <w:rFonts w:ascii="Helvetica" w:hAnsi="Helvetica"/>
                <w:sz w:val="20"/>
                <w:szCs w:val="20"/>
              </w:rPr>
              <w:t xml:space="preserve"> 2020</w:t>
            </w:r>
            <w:r w:rsidR="00514769">
              <w:rPr>
                <w:rFonts w:ascii="Helvetica" w:hAnsi="Helvetica"/>
                <w:sz w:val="20"/>
                <w:szCs w:val="20"/>
              </w:rPr>
              <w:t xml:space="preserve"> cadets will be born</w:t>
            </w:r>
            <w:r>
              <w:rPr>
                <w:rFonts w:ascii="Helvetica" w:hAnsi="Helvetica"/>
                <w:sz w:val="20"/>
                <w:szCs w:val="20"/>
              </w:rPr>
              <w:t xml:space="preserve"> </w:t>
            </w:r>
            <w:r w:rsidR="00514769">
              <w:rPr>
                <w:rFonts w:ascii="Helvetica" w:hAnsi="Helvetica"/>
                <w:sz w:val="20"/>
                <w:szCs w:val="20"/>
              </w:rPr>
              <w:t xml:space="preserve">in </w:t>
            </w:r>
            <w:r>
              <w:rPr>
                <w:rFonts w:ascii="Helvetica" w:hAnsi="Helvetica"/>
                <w:sz w:val="20"/>
                <w:szCs w:val="20"/>
              </w:rPr>
              <w:t>2004</w:t>
            </w:r>
            <w:r w:rsidR="00514769">
              <w:rPr>
                <w:rFonts w:ascii="Helvetica" w:hAnsi="Helvetica"/>
                <w:sz w:val="20"/>
                <w:szCs w:val="20"/>
              </w:rPr>
              <w:t xml:space="preserve">, </w:t>
            </w:r>
            <w:r>
              <w:rPr>
                <w:rFonts w:ascii="Helvetica" w:hAnsi="Helvetica"/>
                <w:sz w:val="20"/>
                <w:szCs w:val="20"/>
              </w:rPr>
              <w:t xml:space="preserve"> 2005</w:t>
            </w:r>
            <w:r w:rsidR="00514769">
              <w:rPr>
                <w:rFonts w:ascii="Helvetica" w:hAnsi="Helvetica"/>
                <w:sz w:val="20"/>
                <w:szCs w:val="20"/>
              </w:rPr>
              <w:t xml:space="preserve"> or later we are actively recruiting 2006 athletes to give them longevity.</w:t>
            </w:r>
          </w:p>
          <w:p w:rsidR="00514769" w:rsidRDefault="00514769" w:rsidP="00EF31C8">
            <w:pPr>
              <w:pStyle w:val="NormalWeb"/>
              <w:spacing w:before="195" w:beforeAutospacing="0" w:after="195" w:afterAutospacing="0" w:line="312" w:lineRule="atLeast"/>
              <w:rPr>
                <w:rFonts w:ascii="Helvetica" w:hAnsi="Helvetica"/>
                <w:sz w:val="20"/>
                <w:szCs w:val="20"/>
              </w:rPr>
            </w:pPr>
            <w:r w:rsidRPr="00514769">
              <w:rPr>
                <w:rFonts w:ascii="Helvetica" w:hAnsi="Helvetica"/>
                <w:sz w:val="20"/>
                <w:szCs w:val="20"/>
              </w:rPr>
              <w:t>Registration for triallists will be open from 23rd September – 17th November, with places costing £40, including meals.</w:t>
            </w:r>
            <w:bookmarkStart w:id="2" w:name="_GoBack"/>
            <w:bookmarkEnd w:id="2"/>
          </w:p>
        </w:tc>
      </w:tr>
      <w:tr w:rsidR="0043098F" w:rsidTr="00C12870">
        <w:tc>
          <w:tcPr>
            <w:tcW w:w="713" w:type="pct"/>
          </w:tcPr>
          <w:p w:rsidR="0043098F" w:rsidRPr="007F24A4" w:rsidRDefault="0043098F"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April 10th – 13</w:t>
            </w:r>
            <w:r w:rsidRPr="00B41044">
              <w:rPr>
                <w:rFonts w:ascii="Helvetica" w:hAnsi="Helvetica"/>
                <w:sz w:val="20"/>
                <w:szCs w:val="20"/>
                <w:vertAlign w:val="superscript"/>
              </w:rPr>
              <w:t>th</w:t>
            </w:r>
            <w:r>
              <w:rPr>
                <w:rFonts w:ascii="Helvetica" w:hAnsi="Helvetica"/>
                <w:sz w:val="20"/>
                <w:szCs w:val="20"/>
              </w:rPr>
              <w:t xml:space="preserve"> 2020</w:t>
            </w:r>
          </w:p>
        </w:tc>
        <w:tc>
          <w:tcPr>
            <w:tcW w:w="969" w:type="pct"/>
          </w:tcPr>
          <w:p w:rsidR="003649A6" w:rsidRPr="007F24A4" w:rsidRDefault="0043098F" w:rsidP="00EF31C8">
            <w:pPr>
              <w:pStyle w:val="NormalWeb"/>
              <w:spacing w:before="195" w:beforeAutospacing="0" w:after="195" w:afterAutospacing="0" w:line="312" w:lineRule="atLeast"/>
              <w:rPr>
                <w:rFonts w:ascii="Helvetica" w:hAnsi="Helvetica"/>
                <w:sz w:val="20"/>
                <w:szCs w:val="20"/>
              </w:rPr>
            </w:pPr>
            <w:r w:rsidRPr="00087DBB">
              <w:rPr>
                <w:rFonts w:ascii="Helvetica" w:hAnsi="Helvetica"/>
                <w:sz w:val="20"/>
                <w:szCs w:val="20"/>
              </w:rPr>
              <w:t>Volleyball Futures Camp</w:t>
            </w:r>
            <w:r w:rsidR="003649A6">
              <w:rPr>
                <w:rFonts w:ascii="Helvetica" w:hAnsi="Helvetica"/>
                <w:sz w:val="20"/>
                <w:szCs w:val="20"/>
              </w:rPr>
              <w:t xml:space="preserve"> and Coaches Clinic</w:t>
            </w:r>
          </w:p>
        </w:tc>
        <w:tc>
          <w:tcPr>
            <w:tcW w:w="3317" w:type="pct"/>
          </w:tcPr>
          <w:p w:rsidR="0043098F" w:rsidRPr="00087DBB" w:rsidRDefault="00EC33A5" w:rsidP="00EF31C8">
            <w:pPr>
              <w:pStyle w:val="NormalWeb"/>
              <w:spacing w:before="195" w:beforeAutospacing="0" w:after="195" w:afterAutospacing="0" w:line="312" w:lineRule="atLeast"/>
              <w:rPr>
                <w:rFonts w:ascii="Helvetica" w:hAnsi="Helvetica"/>
                <w:sz w:val="20"/>
                <w:szCs w:val="20"/>
              </w:rPr>
            </w:pPr>
            <w:r>
              <w:rPr>
                <w:rFonts w:ascii="Helvetica" w:hAnsi="Helvetica"/>
                <w:sz w:val="20"/>
                <w:szCs w:val="20"/>
              </w:rPr>
              <w:t xml:space="preserve">This camp will run alongside the cadet training camp. </w:t>
            </w:r>
            <w:r w:rsidR="003649A6">
              <w:rPr>
                <w:rFonts w:ascii="Helvetica" w:hAnsi="Helvetica"/>
                <w:sz w:val="20"/>
                <w:szCs w:val="20"/>
              </w:rPr>
              <w:t>Clubs will be able to register athletes directly rather than come through the regions. More information to follow later.</w:t>
            </w:r>
          </w:p>
        </w:tc>
      </w:tr>
    </w:tbl>
    <w:p w:rsidR="00C562E7" w:rsidRPr="00C12870" w:rsidRDefault="00C562E7" w:rsidP="00C12870">
      <w:pPr>
        <w:pStyle w:val="NormalWeb"/>
        <w:spacing w:before="0" w:beforeAutospacing="0" w:after="120" w:afterAutospacing="0" w:line="312" w:lineRule="atLeast"/>
        <w:rPr>
          <w:rFonts w:ascii="Helvetica" w:hAnsi="Helvetica"/>
          <w:b/>
          <w:bCs/>
          <w:sz w:val="20"/>
          <w:szCs w:val="20"/>
        </w:rPr>
      </w:pPr>
      <w:r w:rsidRPr="00C12870">
        <w:rPr>
          <w:rFonts w:ascii="Helvetica" w:hAnsi="Helvetica"/>
          <w:b/>
          <w:bCs/>
          <w:sz w:val="20"/>
          <w:szCs w:val="20"/>
        </w:rPr>
        <w:t>Age Groupings</w:t>
      </w:r>
    </w:p>
    <w:tbl>
      <w:tblPr>
        <w:tblStyle w:val="TableGrid"/>
        <w:tblW w:w="0" w:type="auto"/>
        <w:tblLook w:val="04A0" w:firstRow="1" w:lastRow="0" w:firstColumn="1" w:lastColumn="0" w:noHBand="0" w:noVBand="1"/>
      </w:tblPr>
      <w:tblGrid>
        <w:gridCol w:w="3487"/>
        <w:gridCol w:w="3487"/>
        <w:gridCol w:w="3487"/>
        <w:gridCol w:w="3487"/>
      </w:tblGrid>
      <w:tr w:rsidR="00C562E7" w:rsidTr="003B6AE3">
        <w:tc>
          <w:tcPr>
            <w:tcW w:w="3487" w:type="dxa"/>
            <w:shd w:val="clear" w:color="auto" w:fill="D9E2F3" w:themeFill="accent1" w:themeFillTint="33"/>
          </w:tcPr>
          <w:p w:rsidR="00C562E7" w:rsidRPr="005C17F5" w:rsidRDefault="00C562E7" w:rsidP="003B6AE3">
            <w:pPr>
              <w:pStyle w:val="NormalWeb"/>
              <w:spacing w:before="195" w:beforeAutospacing="0" w:after="195" w:afterAutospacing="0" w:line="312" w:lineRule="atLeast"/>
              <w:jc w:val="center"/>
              <w:rPr>
                <w:rFonts w:ascii="Helvetica" w:hAnsi="Helvetica"/>
                <w:b/>
                <w:sz w:val="20"/>
                <w:szCs w:val="20"/>
              </w:rPr>
            </w:pPr>
            <w:r w:rsidRPr="005C17F5">
              <w:rPr>
                <w:rFonts w:ascii="Helvetica" w:hAnsi="Helvetica"/>
                <w:b/>
                <w:sz w:val="20"/>
                <w:szCs w:val="20"/>
              </w:rPr>
              <w:t>Group</w:t>
            </w:r>
          </w:p>
        </w:tc>
        <w:tc>
          <w:tcPr>
            <w:tcW w:w="3487" w:type="dxa"/>
            <w:shd w:val="clear" w:color="auto" w:fill="D9E2F3" w:themeFill="accent1" w:themeFillTint="33"/>
          </w:tcPr>
          <w:p w:rsidR="00C562E7" w:rsidRPr="005C17F5" w:rsidRDefault="00C562E7" w:rsidP="003B6AE3">
            <w:pPr>
              <w:pStyle w:val="NormalWeb"/>
              <w:spacing w:before="195" w:beforeAutospacing="0" w:after="195" w:afterAutospacing="0" w:line="312" w:lineRule="atLeast"/>
              <w:jc w:val="center"/>
              <w:rPr>
                <w:rFonts w:ascii="Helvetica" w:hAnsi="Helvetica"/>
                <w:b/>
                <w:sz w:val="20"/>
                <w:szCs w:val="20"/>
              </w:rPr>
            </w:pPr>
            <w:r w:rsidRPr="005C17F5">
              <w:rPr>
                <w:rFonts w:ascii="Helvetica" w:hAnsi="Helvetica"/>
                <w:b/>
                <w:sz w:val="20"/>
                <w:szCs w:val="20"/>
              </w:rPr>
              <w:t>From 1</w:t>
            </w:r>
            <w:r w:rsidRPr="005C17F5">
              <w:rPr>
                <w:rFonts w:ascii="Helvetica" w:hAnsi="Helvetica"/>
                <w:b/>
                <w:sz w:val="20"/>
                <w:szCs w:val="20"/>
                <w:vertAlign w:val="superscript"/>
              </w:rPr>
              <w:t>st</w:t>
            </w:r>
            <w:r w:rsidRPr="005C17F5">
              <w:rPr>
                <w:rFonts w:ascii="Helvetica" w:hAnsi="Helvetica"/>
                <w:b/>
                <w:sz w:val="20"/>
                <w:szCs w:val="20"/>
              </w:rPr>
              <w:t xml:space="preserve"> January 2019</w:t>
            </w:r>
          </w:p>
        </w:tc>
        <w:tc>
          <w:tcPr>
            <w:tcW w:w="3487" w:type="dxa"/>
            <w:shd w:val="clear" w:color="auto" w:fill="E2EFD9" w:themeFill="accent6" w:themeFillTint="33"/>
          </w:tcPr>
          <w:p w:rsidR="00C562E7" w:rsidRPr="005C17F5" w:rsidRDefault="00C562E7" w:rsidP="003B6AE3">
            <w:pPr>
              <w:pStyle w:val="NormalWeb"/>
              <w:spacing w:before="195" w:beforeAutospacing="0" w:after="195" w:afterAutospacing="0" w:line="312" w:lineRule="atLeast"/>
              <w:jc w:val="center"/>
              <w:rPr>
                <w:rFonts w:ascii="Helvetica" w:hAnsi="Helvetica"/>
                <w:b/>
                <w:sz w:val="20"/>
                <w:szCs w:val="20"/>
              </w:rPr>
            </w:pPr>
            <w:r w:rsidRPr="005C17F5">
              <w:rPr>
                <w:rFonts w:ascii="Helvetica" w:hAnsi="Helvetica"/>
                <w:b/>
                <w:sz w:val="20"/>
                <w:szCs w:val="20"/>
              </w:rPr>
              <w:t>Group</w:t>
            </w:r>
          </w:p>
        </w:tc>
        <w:tc>
          <w:tcPr>
            <w:tcW w:w="3487" w:type="dxa"/>
            <w:shd w:val="clear" w:color="auto" w:fill="E2EFD9" w:themeFill="accent6" w:themeFillTint="33"/>
          </w:tcPr>
          <w:p w:rsidR="00C562E7" w:rsidRPr="005C17F5" w:rsidRDefault="00C562E7" w:rsidP="003B6AE3">
            <w:pPr>
              <w:pStyle w:val="NormalWeb"/>
              <w:spacing w:before="195" w:beforeAutospacing="0" w:after="195" w:afterAutospacing="0" w:line="312" w:lineRule="atLeast"/>
              <w:jc w:val="center"/>
              <w:rPr>
                <w:rFonts w:ascii="Helvetica" w:hAnsi="Helvetica"/>
                <w:b/>
                <w:sz w:val="20"/>
                <w:szCs w:val="20"/>
              </w:rPr>
            </w:pPr>
            <w:r w:rsidRPr="005C17F5">
              <w:rPr>
                <w:rFonts w:ascii="Helvetica" w:hAnsi="Helvetica"/>
                <w:b/>
                <w:sz w:val="20"/>
                <w:szCs w:val="20"/>
              </w:rPr>
              <w:t xml:space="preserve"> From 1</w:t>
            </w:r>
            <w:r w:rsidRPr="005C17F5">
              <w:rPr>
                <w:rFonts w:ascii="Helvetica" w:hAnsi="Helvetica"/>
                <w:b/>
                <w:sz w:val="20"/>
                <w:szCs w:val="20"/>
                <w:vertAlign w:val="superscript"/>
              </w:rPr>
              <w:t>st</w:t>
            </w:r>
            <w:r w:rsidRPr="005C17F5">
              <w:rPr>
                <w:rFonts w:ascii="Helvetica" w:hAnsi="Helvetica"/>
                <w:b/>
                <w:sz w:val="20"/>
                <w:szCs w:val="20"/>
              </w:rPr>
              <w:t xml:space="preserve"> January 2020</w:t>
            </w:r>
          </w:p>
        </w:tc>
      </w:tr>
      <w:tr w:rsidR="00C562E7" w:rsidTr="003F5C8A">
        <w:trPr>
          <w:trHeight w:val="284"/>
        </w:trPr>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Futures</w:t>
            </w:r>
          </w:p>
        </w:tc>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2005, 2006, 2007</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Futures</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2006, 2007, 2008</w:t>
            </w:r>
          </w:p>
        </w:tc>
      </w:tr>
      <w:tr w:rsidR="00C562E7" w:rsidTr="003F5C8A">
        <w:trPr>
          <w:trHeight w:val="284"/>
        </w:trPr>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Cadets</w:t>
            </w:r>
          </w:p>
        </w:tc>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2003, 2004</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Cadets</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2004, 2005</w:t>
            </w:r>
          </w:p>
        </w:tc>
      </w:tr>
      <w:tr w:rsidR="00C562E7" w:rsidTr="003F5C8A">
        <w:trPr>
          <w:trHeight w:val="284"/>
        </w:trPr>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Juniors</w:t>
            </w:r>
          </w:p>
        </w:tc>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2001, 2002</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Juniors</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2002, 2003</w:t>
            </w:r>
          </w:p>
        </w:tc>
      </w:tr>
      <w:tr w:rsidR="00C562E7" w:rsidTr="003F5C8A">
        <w:trPr>
          <w:trHeight w:val="284"/>
        </w:trPr>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bookmarkStart w:id="3" w:name="_Hlk15490072"/>
            <w:r w:rsidRPr="003F5C8A">
              <w:rPr>
                <w:rFonts w:ascii="Helvetica" w:hAnsi="Helvetica"/>
                <w:sz w:val="18"/>
                <w:szCs w:val="20"/>
              </w:rPr>
              <w:t>Junior Beach</w:t>
            </w:r>
          </w:p>
        </w:tc>
        <w:tc>
          <w:tcPr>
            <w:tcW w:w="3487" w:type="dxa"/>
            <w:shd w:val="clear" w:color="auto" w:fill="D9E2F3" w:themeFill="accent1"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1999, 2000 or later</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Junior Beach</w:t>
            </w:r>
          </w:p>
        </w:tc>
        <w:tc>
          <w:tcPr>
            <w:tcW w:w="3487" w:type="dxa"/>
            <w:shd w:val="clear" w:color="auto" w:fill="E2EFD9" w:themeFill="accent6" w:themeFillTint="33"/>
          </w:tcPr>
          <w:p w:rsidR="00C562E7" w:rsidRPr="003F5C8A" w:rsidRDefault="00C562E7" w:rsidP="003F5C8A">
            <w:pPr>
              <w:pStyle w:val="NormalWeb"/>
              <w:spacing w:before="0" w:beforeAutospacing="0" w:after="195" w:afterAutospacing="0" w:line="312" w:lineRule="atLeast"/>
              <w:jc w:val="center"/>
              <w:rPr>
                <w:rFonts w:ascii="Helvetica" w:hAnsi="Helvetica"/>
                <w:sz w:val="18"/>
                <w:szCs w:val="20"/>
              </w:rPr>
            </w:pPr>
            <w:r w:rsidRPr="003F5C8A">
              <w:rPr>
                <w:rFonts w:ascii="Helvetica" w:hAnsi="Helvetica"/>
                <w:sz w:val="18"/>
                <w:szCs w:val="20"/>
              </w:rPr>
              <w:t>Born 2000, 2001 or later</w:t>
            </w:r>
          </w:p>
        </w:tc>
      </w:tr>
      <w:bookmarkEnd w:id="3"/>
    </w:tbl>
    <w:p w:rsidR="009C503C" w:rsidRPr="00C8379B" w:rsidRDefault="009C503C" w:rsidP="00C12870">
      <w:pPr>
        <w:pStyle w:val="NormalWeb"/>
        <w:spacing w:before="150" w:beforeAutospacing="0" w:after="150" w:afterAutospacing="0" w:line="360" w:lineRule="auto"/>
        <w:rPr>
          <w:rFonts w:ascii="Helvetica" w:hAnsi="Helvetica"/>
          <w:sz w:val="21"/>
          <w:szCs w:val="21"/>
        </w:rPr>
      </w:pPr>
    </w:p>
    <w:sectPr w:rsidR="009C503C" w:rsidRPr="00C8379B" w:rsidSect="00087D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7AAA"/>
    <w:multiLevelType w:val="hybridMultilevel"/>
    <w:tmpl w:val="5694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F5369"/>
    <w:multiLevelType w:val="hybridMultilevel"/>
    <w:tmpl w:val="488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5F76"/>
    <w:multiLevelType w:val="hybridMultilevel"/>
    <w:tmpl w:val="C10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94B05"/>
    <w:multiLevelType w:val="hybridMultilevel"/>
    <w:tmpl w:val="621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D0A62"/>
    <w:multiLevelType w:val="hybridMultilevel"/>
    <w:tmpl w:val="0F6A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CC"/>
    <w:rsid w:val="00087DBB"/>
    <w:rsid w:val="0012092C"/>
    <w:rsid w:val="0012424E"/>
    <w:rsid w:val="00163228"/>
    <w:rsid w:val="001C625F"/>
    <w:rsid w:val="001E685E"/>
    <w:rsid w:val="00220170"/>
    <w:rsid w:val="00222E57"/>
    <w:rsid w:val="002921CC"/>
    <w:rsid w:val="002B6342"/>
    <w:rsid w:val="002F518A"/>
    <w:rsid w:val="00316772"/>
    <w:rsid w:val="003649A6"/>
    <w:rsid w:val="003F5C8A"/>
    <w:rsid w:val="0043098F"/>
    <w:rsid w:val="00460908"/>
    <w:rsid w:val="00494F31"/>
    <w:rsid w:val="00514769"/>
    <w:rsid w:val="005715C2"/>
    <w:rsid w:val="005A6F52"/>
    <w:rsid w:val="005C0FE8"/>
    <w:rsid w:val="005C17F5"/>
    <w:rsid w:val="00696574"/>
    <w:rsid w:val="00774956"/>
    <w:rsid w:val="00797C72"/>
    <w:rsid w:val="007F24A4"/>
    <w:rsid w:val="0081528F"/>
    <w:rsid w:val="0088295A"/>
    <w:rsid w:val="00887052"/>
    <w:rsid w:val="00915C8F"/>
    <w:rsid w:val="00925BC7"/>
    <w:rsid w:val="00941E93"/>
    <w:rsid w:val="00944814"/>
    <w:rsid w:val="009A318F"/>
    <w:rsid w:val="009C503C"/>
    <w:rsid w:val="009C57C9"/>
    <w:rsid w:val="00A4536C"/>
    <w:rsid w:val="00A5585A"/>
    <w:rsid w:val="00AF445E"/>
    <w:rsid w:val="00B14C9C"/>
    <w:rsid w:val="00B41044"/>
    <w:rsid w:val="00B831F1"/>
    <w:rsid w:val="00BC1D21"/>
    <w:rsid w:val="00C12870"/>
    <w:rsid w:val="00C562E7"/>
    <w:rsid w:val="00C8379B"/>
    <w:rsid w:val="00CD01A7"/>
    <w:rsid w:val="00CF27CC"/>
    <w:rsid w:val="00D2308C"/>
    <w:rsid w:val="00E4645B"/>
    <w:rsid w:val="00EC33A5"/>
    <w:rsid w:val="00EF0A91"/>
    <w:rsid w:val="00F322DD"/>
    <w:rsid w:val="00F977A7"/>
    <w:rsid w:val="00FA5D31"/>
    <w:rsid w:val="00FB0457"/>
    <w:rsid w:val="00FF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BCA1"/>
  <w15:chartTrackingRefBased/>
  <w15:docId w15:val="{84878244-76C6-48E7-8A71-5D803C9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7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27CC"/>
    <w:rPr>
      <w:b/>
      <w:bCs/>
    </w:rPr>
  </w:style>
  <w:style w:type="character" w:styleId="Hyperlink">
    <w:name w:val="Hyperlink"/>
    <w:basedOn w:val="DefaultParagraphFont"/>
    <w:uiPriority w:val="99"/>
    <w:semiHidden/>
    <w:unhideWhenUsed/>
    <w:rsid w:val="00CF27CC"/>
    <w:rPr>
      <w:color w:val="0000FF"/>
      <w:u w:val="single"/>
    </w:rPr>
  </w:style>
  <w:style w:type="character" w:styleId="Emphasis">
    <w:name w:val="Emphasis"/>
    <w:basedOn w:val="DefaultParagraphFont"/>
    <w:uiPriority w:val="20"/>
    <w:qFormat/>
    <w:rsid w:val="00CF27CC"/>
    <w:rPr>
      <w:i/>
      <w:iCs/>
    </w:rPr>
  </w:style>
  <w:style w:type="table" w:styleId="TableGrid">
    <w:name w:val="Table Grid"/>
    <w:basedOn w:val="TableNormal"/>
    <w:uiPriority w:val="39"/>
    <w:rsid w:val="0008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E8"/>
    <w:rPr>
      <w:rFonts w:ascii="Segoe UI" w:hAnsi="Segoe UI" w:cs="Segoe UI"/>
      <w:sz w:val="18"/>
      <w:szCs w:val="18"/>
    </w:rPr>
  </w:style>
  <w:style w:type="paragraph" w:styleId="ListParagraph">
    <w:name w:val="List Paragraph"/>
    <w:basedOn w:val="Normal"/>
    <w:uiPriority w:val="34"/>
    <w:qFormat/>
    <w:rsid w:val="00941E93"/>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3368">
      <w:bodyDiv w:val="1"/>
      <w:marLeft w:val="0"/>
      <w:marRight w:val="0"/>
      <w:marTop w:val="0"/>
      <w:marBottom w:val="0"/>
      <w:divBdr>
        <w:top w:val="none" w:sz="0" w:space="0" w:color="auto"/>
        <w:left w:val="none" w:sz="0" w:space="0" w:color="auto"/>
        <w:bottom w:val="none" w:sz="0" w:space="0" w:color="auto"/>
        <w:right w:val="none" w:sz="0" w:space="0" w:color="auto"/>
      </w:divBdr>
    </w:div>
    <w:div w:id="504170556">
      <w:bodyDiv w:val="1"/>
      <w:marLeft w:val="0"/>
      <w:marRight w:val="0"/>
      <w:marTop w:val="0"/>
      <w:marBottom w:val="0"/>
      <w:divBdr>
        <w:top w:val="none" w:sz="0" w:space="0" w:color="auto"/>
        <w:left w:val="none" w:sz="0" w:space="0" w:color="auto"/>
        <w:bottom w:val="none" w:sz="0" w:space="0" w:color="auto"/>
        <w:right w:val="none" w:sz="0" w:space="0" w:color="auto"/>
      </w:divBdr>
    </w:div>
    <w:div w:id="9579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Harrison</dc:creator>
  <cp:keywords/>
  <dc:description/>
  <cp:lastModifiedBy>Gillian Harrison</cp:lastModifiedBy>
  <cp:revision>6</cp:revision>
  <cp:lastPrinted>2019-07-30T11:01:00Z</cp:lastPrinted>
  <dcterms:created xsi:type="dcterms:W3CDTF">2019-08-01T12:06:00Z</dcterms:created>
  <dcterms:modified xsi:type="dcterms:W3CDTF">2019-08-06T14:10:00Z</dcterms:modified>
</cp:coreProperties>
</file>